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1171" w14:textId="6948EEAA" w:rsidR="006623F0" w:rsidRPr="006623F0" w:rsidRDefault="00AC19D1" w:rsidP="006623F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24F4">
        <w:rPr>
          <w:rFonts w:asciiTheme="majorHAnsi" w:hAnsiTheme="majorHAnsi"/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7BD395" wp14:editId="3E5DD678">
                <wp:simplePos x="0" y="0"/>
                <wp:positionH relativeFrom="column">
                  <wp:posOffset>163830</wp:posOffset>
                </wp:positionH>
                <wp:positionV relativeFrom="paragraph">
                  <wp:posOffset>-11430</wp:posOffset>
                </wp:positionV>
                <wp:extent cx="426720" cy="2209800"/>
                <wp:effectExtent l="0" t="0" r="30480" b="57150"/>
                <wp:wrapNone/>
                <wp:docPr id="1806238290" name="Połowa ramk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209800"/>
                        </a:xfrm>
                        <a:prstGeom prst="halfFram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15DC0" id="Połowa ramki 5" o:spid="_x0000_s1026" style="position:absolute;margin-left:12.9pt;margin-top:-.9pt;width:33.6pt;height:17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6720,220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" path="m,l426720,,399253,142239r-257014,l142239,1473207,,2209800,,xe" fillcolor="#2f5496 [2408]" strokecolor="#091723 [484]" strokeweight="1pt">
                <v:stroke joinstyle="miter"/>
                <v:path arrowok="t" o:connecttype="custom" o:connectlocs="0,0;426720,0;399253,142239;142239,142239;142239,1473207;0,2209800;0,0" o:connectangles="0,0,0,0,0,0,0"/>
              </v:shape>
            </w:pict>
          </mc:Fallback>
        </mc:AlternateContent>
      </w:r>
      <w:r w:rsidR="006623F0" w:rsidRPr="009E24F4">
        <w:rPr>
          <w:b/>
          <w:bCs/>
          <w:noProof/>
          <w:sz w:val="28"/>
          <w:szCs w:val="28"/>
        </w:rPr>
        <w:drawing>
          <wp:anchor distT="57150" distB="57150" distL="57150" distR="57150" simplePos="0" relativeHeight="251662336" behindDoc="0" locked="0" layoutInCell="1" allowOverlap="1" wp14:anchorId="43289F59" wp14:editId="30BEBF3D">
            <wp:simplePos x="0" y="0"/>
            <wp:positionH relativeFrom="column">
              <wp:posOffset>5615940</wp:posOffset>
            </wp:positionH>
            <wp:positionV relativeFrom="line">
              <wp:posOffset>95250</wp:posOffset>
            </wp:positionV>
            <wp:extent cx="510541" cy="681356"/>
            <wp:effectExtent l="0" t="0" r="0" b="0"/>
            <wp:wrapSquare wrapText="bothSides" distT="57150" distB="57150" distL="57150" distR="57150"/>
            <wp:docPr id="1073741825" name="officeArt object" descr="Znalezione obrazy dla zapytania akademia jakuba z paradyża gorzów teatralna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Znalezione obrazy dla zapytania akademia jakuba z paradyża gorzów teatralna 25" descr="Znalezione obrazy dla zapytania akademia jakuba z paradyża gorzów teatralna 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1" cy="6813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DFF7BE3" w14:textId="2DF8EB2B" w:rsidR="00521D39" w:rsidRPr="009E24F4" w:rsidRDefault="00AC19D1" w:rsidP="00521D39">
      <w:pPr>
        <w:spacing w:after="0" w:line="240" w:lineRule="auto"/>
        <w:jc w:val="center"/>
        <w:rPr>
          <w:rFonts w:asciiTheme="majorHAnsi" w:hAnsiTheme="majorHAnsi"/>
        </w:rPr>
      </w:pPr>
      <w:r w:rsidRPr="009E24F4">
        <w:rPr>
          <w:rFonts w:asciiTheme="majorHAnsi" w:hAnsiTheme="majorHAnsi"/>
          <w:noProof/>
          <w:sz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3653" wp14:editId="5E289B28">
                <wp:simplePos x="0" y="0"/>
                <wp:positionH relativeFrom="column">
                  <wp:posOffset>392430</wp:posOffset>
                </wp:positionH>
                <wp:positionV relativeFrom="paragraph">
                  <wp:posOffset>7620</wp:posOffset>
                </wp:positionV>
                <wp:extent cx="1897380" cy="215963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15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4F6A9" w14:textId="77777777" w:rsidR="006623F0" w:rsidRPr="009E24F4" w:rsidRDefault="006623F0" w:rsidP="00521D39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 w:rsidRPr="009E24F4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 xml:space="preserve">Nowe wyzwania </w:t>
                            </w:r>
                          </w:p>
                          <w:p w14:paraId="01A5AE44" w14:textId="77777777" w:rsidR="00365597" w:rsidRPr="009E24F4" w:rsidRDefault="006623F0" w:rsidP="00521D39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</w:pPr>
                            <w:r w:rsidRPr="009E24F4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i perspektywy</w:t>
                            </w:r>
                          </w:p>
                          <w:p w14:paraId="74664013" w14:textId="72960E0B" w:rsidR="00521D39" w:rsidRPr="009E24F4" w:rsidRDefault="006623F0" w:rsidP="00AC19D1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</w:pPr>
                            <w:r w:rsidRPr="009E24F4">
                              <w:rPr>
                                <w:rFonts w:asciiTheme="majorHAnsi" w:hAnsiTheme="majorHAnsi"/>
                                <w:b/>
                                <w:sz w:val="36"/>
                              </w:rPr>
                              <w:t>interdyscyplinarne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D36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.9pt;margin-top:.6pt;width:1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" filled="f" stroked="f">
                <v:textbox>
                  <w:txbxContent>
                    <w:p w14:paraId="4154F6A9" w14:textId="77777777" w:rsidR="006623F0" w:rsidRPr="009E24F4" w:rsidRDefault="006623F0" w:rsidP="00521D39">
                      <w:pPr>
                        <w:spacing w:after="0" w:line="360" w:lineRule="auto"/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 w:rsidRPr="009E24F4">
                        <w:rPr>
                          <w:rFonts w:asciiTheme="majorHAnsi" w:hAnsiTheme="majorHAnsi"/>
                          <w:b/>
                          <w:sz w:val="36"/>
                        </w:rPr>
                        <w:t xml:space="preserve">Nowe wyzwania </w:t>
                      </w:r>
                    </w:p>
                    <w:p w14:paraId="01A5AE44" w14:textId="77777777" w:rsidR="00365597" w:rsidRPr="009E24F4" w:rsidRDefault="006623F0" w:rsidP="00521D39">
                      <w:pPr>
                        <w:spacing w:after="0" w:line="360" w:lineRule="auto"/>
                        <w:rPr>
                          <w:rFonts w:asciiTheme="majorHAnsi" w:hAnsiTheme="majorHAnsi"/>
                          <w:b/>
                          <w:sz w:val="36"/>
                        </w:rPr>
                      </w:pPr>
                      <w:r w:rsidRPr="009E24F4">
                        <w:rPr>
                          <w:rFonts w:asciiTheme="majorHAnsi" w:hAnsiTheme="majorHAnsi"/>
                          <w:b/>
                          <w:sz w:val="36"/>
                        </w:rPr>
                        <w:t>i perspektywy</w:t>
                      </w:r>
                    </w:p>
                    <w:p w14:paraId="74664013" w14:textId="72960E0B" w:rsidR="00521D39" w:rsidRPr="009E24F4" w:rsidRDefault="006623F0" w:rsidP="00AC19D1">
                      <w:pPr>
                        <w:spacing w:after="0" w:line="360" w:lineRule="auto"/>
                        <w:rPr>
                          <w:rFonts w:asciiTheme="majorHAnsi" w:hAnsiTheme="majorHAnsi"/>
                          <w:b/>
                          <w:sz w:val="20"/>
                        </w:rPr>
                      </w:pPr>
                      <w:r w:rsidRPr="009E24F4">
                        <w:rPr>
                          <w:rFonts w:asciiTheme="majorHAnsi" w:hAnsiTheme="majorHAnsi"/>
                          <w:b/>
                          <w:sz w:val="36"/>
                        </w:rPr>
                        <w:t>interdyscyplinarne</w:t>
                      </w:r>
                    </w:p>
                  </w:txbxContent>
                </v:textbox>
              </v:shape>
            </w:pict>
          </mc:Fallback>
        </mc:AlternateContent>
      </w:r>
    </w:p>
    <w:p w14:paraId="0D408D3B" w14:textId="11C41A7D" w:rsidR="00521D39" w:rsidRPr="009E24F4" w:rsidRDefault="00521D39" w:rsidP="00521D39">
      <w:pPr>
        <w:spacing w:after="0" w:line="240" w:lineRule="auto"/>
        <w:rPr>
          <w:rFonts w:asciiTheme="majorHAnsi" w:hAnsiTheme="majorHAnsi"/>
        </w:rPr>
      </w:pPr>
    </w:p>
    <w:p w14:paraId="0076DB24" w14:textId="65F18B85" w:rsidR="00521D39" w:rsidRPr="009E24F4" w:rsidRDefault="00521D39" w:rsidP="00521D39">
      <w:pPr>
        <w:spacing w:after="0" w:line="240" w:lineRule="auto"/>
        <w:rPr>
          <w:rFonts w:asciiTheme="majorHAnsi" w:hAnsiTheme="majorHAnsi"/>
        </w:rPr>
      </w:pPr>
    </w:p>
    <w:p w14:paraId="6AC1AB39" w14:textId="4A3F0466" w:rsidR="00521D39" w:rsidRPr="009E24F4" w:rsidRDefault="006623F0" w:rsidP="00521D39">
      <w:pPr>
        <w:spacing w:after="0" w:line="240" w:lineRule="auto"/>
        <w:rPr>
          <w:rFonts w:asciiTheme="majorHAnsi" w:hAnsiTheme="majorHAnsi"/>
        </w:rPr>
      </w:pPr>
      <w:r w:rsidRPr="009E24F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FCF036D" wp14:editId="0B3CD2E2">
            <wp:simplePos x="0" y="0"/>
            <wp:positionH relativeFrom="margin">
              <wp:posOffset>5541010</wp:posOffset>
            </wp:positionH>
            <wp:positionV relativeFrom="margin">
              <wp:posOffset>876300</wp:posOffset>
            </wp:positionV>
            <wp:extent cx="693420" cy="693420"/>
            <wp:effectExtent l="0" t="0" r="0" b="0"/>
            <wp:wrapSquare wrapText="bothSides"/>
            <wp:docPr id="1361642359" name="Obraz 4" descr="Obraz zawierający symbol, logo, godło, Znak towar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42359" name="Obraz 4" descr="Obraz zawierający symbol, logo, godło, Znak towar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D29DED" w14:textId="65D8D3B7" w:rsidR="00521D39" w:rsidRPr="009E24F4" w:rsidRDefault="00521D39" w:rsidP="00521D39">
      <w:pPr>
        <w:spacing w:after="0" w:line="240" w:lineRule="auto"/>
        <w:rPr>
          <w:rFonts w:asciiTheme="majorHAnsi" w:hAnsiTheme="majorHAnsi"/>
        </w:rPr>
      </w:pPr>
    </w:p>
    <w:p w14:paraId="0501417A" w14:textId="77777777" w:rsidR="00521D39" w:rsidRPr="009E24F4" w:rsidRDefault="00521D39" w:rsidP="00521D39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1C399786" w14:textId="77777777" w:rsidR="00521D39" w:rsidRPr="009E24F4" w:rsidRDefault="00521D39" w:rsidP="00521D39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6876BDFA" w14:textId="77777777" w:rsidR="00521D39" w:rsidRPr="009E24F4" w:rsidRDefault="00521D39" w:rsidP="00521D39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126AB452" w14:textId="77777777" w:rsidR="003E739B" w:rsidRPr="009E24F4" w:rsidRDefault="00AC19D1" w:rsidP="00AC19D1">
      <w:pPr>
        <w:spacing w:after="0" w:line="240" w:lineRule="auto"/>
        <w:jc w:val="right"/>
        <w:rPr>
          <w:rFonts w:asciiTheme="majorHAnsi" w:hAnsiTheme="majorHAnsi"/>
          <w:b/>
          <w:bCs/>
          <w:color w:val="336699"/>
          <w:sz w:val="32"/>
        </w:rPr>
      </w:pPr>
      <w:r w:rsidRPr="009E24F4">
        <w:rPr>
          <w:rFonts w:asciiTheme="majorHAnsi" w:hAnsiTheme="majorHAnsi"/>
          <w:b/>
          <w:bCs/>
          <w:color w:val="336699"/>
          <w:sz w:val="32"/>
        </w:rPr>
        <w:t>Katedra</w:t>
      </w:r>
    </w:p>
    <w:p w14:paraId="2E6318E8" w14:textId="54350E19" w:rsidR="00521D39" w:rsidRPr="009E24F4" w:rsidRDefault="00AC19D1" w:rsidP="00AC19D1">
      <w:pPr>
        <w:spacing w:after="0" w:line="240" w:lineRule="auto"/>
        <w:jc w:val="right"/>
        <w:rPr>
          <w:rFonts w:asciiTheme="majorHAnsi" w:hAnsiTheme="majorHAnsi"/>
          <w:b/>
          <w:bCs/>
          <w:color w:val="336699"/>
          <w:sz w:val="32"/>
        </w:rPr>
      </w:pPr>
      <w:r w:rsidRPr="009E24F4">
        <w:rPr>
          <w:rFonts w:asciiTheme="majorHAnsi" w:hAnsiTheme="majorHAnsi"/>
          <w:b/>
          <w:bCs/>
          <w:color w:val="336699"/>
          <w:sz w:val="32"/>
        </w:rPr>
        <w:t>Edukacji Dziecka</w:t>
      </w:r>
    </w:p>
    <w:p w14:paraId="2ABF4424" w14:textId="77777777" w:rsidR="00521D39" w:rsidRPr="009E24F4" w:rsidRDefault="00521D39" w:rsidP="00521D39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06A5D3FA" w14:textId="77777777" w:rsidR="00521D39" w:rsidRPr="009E24F4" w:rsidRDefault="00521D39" w:rsidP="00521D39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22C1C875" w14:textId="77777777" w:rsidR="00521D39" w:rsidRPr="009E24F4" w:rsidRDefault="00521D39" w:rsidP="00521D39">
      <w:pPr>
        <w:spacing w:after="0" w:line="240" w:lineRule="auto"/>
        <w:jc w:val="center"/>
        <w:rPr>
          <w:rFonts w:asciiTheme="majorHAnsi" w:hAnsiTheme="majorHAnsi"/>
          <w:sz w:val="32"/>
        </w:rPr>
      </w:pPr>
    </w:p>
    <w:p w14:paraId="5E263C21" w14:textId="34CFE86A" w:rsidR="00521D39" w:rsidRPr="009E24F4" w:rsidRDefault="00E37D9E" w:rsidP="00521D39">
      <w:pPr>
        <w:spacing w:after="0"/>
        <w:jc w:val="center"/>
        <w:rPr>
          <w:rFonts w:asciiTheme="majorHAnsi" w:hAnsiTheme="majorHAnsi"/>
          <w:sz w:val="28"/>
        </w:rPr>
      </w:pPr>
      <w:r w:rsidRPr="009E24F4">
        <w:rPr>
          <w:rFonts w:asciiTheme="majorHAnsi" w:hAnsiTheme="majorHAnsi"/>
          <w:sz w:val="28"/>
        </w:rPr>
        <w:t>VIII</w:t>
      </w:r>
      <w:r w:rsidR="00521D39" w:rsidRPr="009E24F4">
        <w:rPr>
          <w:rFonts w:asciiTheme="majorHAnsi" w:hAnsiTheme="majorHAnsi"/>
          <w:sz w:val="28"/>
        </w:rPr>
        <w:t xml:space="preserve"> OGÓLNOPOLSK</w:t>
      </w:r>
      <w:r w:rsidR="003E739B" w:rsidRPr="009E24F4">
        <w:rPr>
          <w:rFonts w:asciiTheme="majorHAnsi" w:hAnsiTheme="majorHAnsi"/>
          <w:sz w:val="28"/>
        </w:rPr>
        <w:t>A</w:t>
      </w:r>
      <w:r w:rsidR="00521D39" w:rsidRPr="009E24F4">
        <w:rPr>
          <w:rFonts w:asciiTheme="majorHAnsi" w:hAnsiTheme="majorHAnsi"/>
          <w:sz w:val="28"/>
        </w:rPr>
        <w:t xml:space="preserve"> KONFERENCJ</w:t>
      </w:r>
      <w:r w:rsidR="003E739B" w:rsidRPr="009E24F4">
        <w:rPr>
          <w:rFonts w:asciiTheme="majorHAnsi" w:hAnsiTheme="majorHAnsi"/>
          <w:sz w:val="28"/>
        </w:rPr>
        <w:t>A</w:t>
      </w:r>
      <w:r w:rsidR="00521D39" w:rsidRPr="009E24F4">
        <w:rPr>
          <w:rFonts w:asciiTheme="majorHAnsi" w:hAnsiTheme="majorHAnsi"/>
          <w:sz w:val="28"/>
        </w:rPr>
        <w:t xml:space="preserve"> NAUKOW</w:t>
      </w:r>
      <w:r w:rsidR="003E739B" w:rsidRPr="009E24F4">
        <w:rPr>
          <w:rFonts w:asciiTheme="majorHAnsi" w:hAnsiTheme="majorHAnsi"/>
          <w:sz w:val="28"/>
        </w:rPr>
        <w:t>A</w:t>
      </w:r>
      <w:r w:rsidR="00521D39" w:rsidRPr="009E24F4">
        <w:rPr>
          <w:rFonts w:asciiTheme="majorHAnsi" w:hAnsiTheme="majorHAnsi"/>
          <w:sz w:val="28"/>
        </w:rPr>
        <w:t xml:space="preserve"> </w:t>
      </w:r>
    </w:p>
    <w:p w14:paraId="44E96829" w14:textId="77777777" w:rsidR="003E739B" w:rsidRPr="009E24F4" w:rsidRDefault="003E739B" w:rsidP="00521D39">
      <w:pPr>
        <w:spacing w:after="0"/>
        <w:jc w:val="center"/>
        <w:rPr>
          <w:rFonts w:asciiTheme="majorHAnsi" w:hAnsiTheme="majorHAnsi"/>
          <w:sz w:val="28"/>
        </w:rPr>
      </w:pPr>
    </w:p>
    <w:p w14:paraId="7BDDA95B" w14:textId="2713FD4E" w:rsidR="00521D39" w:rsidRPr="009E24F4" w:rsidRDefault="00521D39" w:rsidP="00521D39">
      <w:pPr>
        <w:spacing w:after="0"/>
        <w:jc w:val="center"/>
        <w:rPr>
          <w:rFonts w:asciiTheme="majorHAnsi" w:hAnsiTheme="majorHAnsi"/>
          <w:sz w:val="28"/>
        </w:rPr>
      </w:pPr>
      <w:r w:rsidRPr="009E24F4">
        <w:rPr>
          <w:rFonts w:asciiTheme="majorHAnsi" w:hAnsiTheme="majorHAnsi"/>
          <w:sz w:val="28"/>
        </w:rPr>
        <w:t>z cyklu</w:t>
      </w:r>
    </w:p>
    <w:p w14:paraId="01B7136E" w14:textId="77777777" w:rsidR="00521D39" w:rsidRPr="009E24F4" w:rsidRDefault="00521D39" w:rsidP="00521D39">
      <w:pPr>
        <w:spacing w:after="0"/>
        <w:rPr>
          <w:rFonts w:asciiTheme="majorHAnsi" w:hAnsiTheme="majorHAnsi"/>
        </w:rPr>
      </w:pPr>
    </w:p>
    <w:p w14:paraId="779C2230" w14:textId="6B13A12E" w:rsidR="00521D39" w:rsidRPr="005A0384" w:rsidRDefault="00E37D9E" w:rsidP="00521D39">
      <w:pPr>
        <w:spacing w:after="0"/>
        <w:jc w:val="center"/>
        <w:rPr>
          <w:rFonts w:asciiTheme="majorHAnsi" w:hAnsiTheme="majorHAnsi"/>
          <w:b/>
          <w:sz w:val="36"/>
          <w:szCs w:val="24"/>
        </w:rPr>
      </w:pPr>
      <w:r w:rsidRPr="005A0384">
        <w:rPr>
          <w:rFonts w:asciiTheme="majorHAnsi" w:hAnsiTheme="majorHAnsi"/>
          <w:b/>
          <w:sz w:val="36"/>
          <w:szCs w:val="24"/>
        </w:rPr>
        <w:t>Zdrowie w perspektywie pedagogicznej</w:t>
      </w:r>
    </w:p>
    <w:p w14:paraId="3BD88220" w14:textId="77777777" w:rsidR="00521D39" w:rsidRPr="009E24F4" w:rsidRDefault="00521D39" w:rsidP="00521D39">
      <w:pPr>
        <w:spacing w:after="0"/>
        <w:rPr>
          <w:rFonts w:asciiTheme="majorHAnsi" w:hAnsiTheme="majorHAnsi"/>
        </w:rPr>
      </w:pPr>
    </w:p>
    <w:p w14:paraId="484C6647" w14:textId="77777777" w:rsidR="003E739B" w:rsidRPr="009E24F4" w:rsidRDefault="003E739B" w:rsidP="00521D39">
      <w:pPr>
        <w:spacing w:after="0"/>
        <w:jc w:val="center"/>
        <w:rPr>
          <w:rFonts w:asciiTheme="majorHAnsi" w:hAnsiTheme="majorHAnsi"/>
          <w:sz w:val="32"/>
        </w:rPr>
      </w:pPr>
    </w:p>
    <w:p w14:paraId="3606C632" w14:textId="77777777" w:rsidR="003E739B" w:rsidRPr="009E24F4" w:rsidRDefault="003E739B" w:rsidP="00521D39">
      <w:pPr>
        <w:spacing w:after="0"/>
        <w:jc w:val="center"/>
        <w:rPr>
          <w:rFonts w:asciiTheme="majorHAnsi" w:hAnsiTheme="majorHAnsi"/>
          <w:sz w:val="32"/>
        </w:rPr>
      </w:pPr>
    </w:p>
    <w:p w14:paraId="19AA80F0" w14:textId="77777777" w:rsidR="003E739B" w:rsidRPr="009E24F4" w:rsidRDefault="003E739B" w:rsidP="00521D39">
      <w:pPr>
        <w:spacing w:after="0"/>
        <w:jc w:val="center"/>
        <w:rPr>
          <w:rFonts w:asciiTheme="majorHAnsi" w:hAnsiTheme="majorHAnsi"/>
          <w:sz w:val="32"/>
        </w:rPr>
      </w:pPr>
    </w:p>
    <w:p w14:paraId="3E573772" w14:textId="77777777" w:rsidR="003E739B" w:rsidRPr="009E24F4" w:rsidRDefault="003E739B" w:rsidP="00521D39">
      <w:pPr>
        <w:spacing w:after="0"/>
        <w:jc w:val="center"/>
        <w:rPr>
          <w:rFonts w:asciiTheme="majorHAnsi" w:hAnsiTheme="majorHAnsi"/>
          <w:sz w:val="32"/>
        </w:rPr>
      </w:pPr>
    </w:p>
    <w:p w14:paraId="7C04D4AC" w14:textId="3D213767" w:rsidR="00521D39" w:rsidRPr="009E24F4" w:rsidRDefault="00E37D9E" w:rsidP="00521D39">
      <w:pPr>
        <w:spacing w:after="0"/>
        <w:jc w:val="center"/>
        <w:rPr>
          <w:rFonts w:asciiTheme="majorHAnsi" w:hAnsiTheme="majorHAnsi"/>
          <w:sz w:val="32"/>
        </w:rPr>
      </w:pPr>
      <w:r w:rsidRPr="009E24F4">
        <w:rPr>
          <w:rFonts w:asciiTheme="majorHAnsi" w:hAnsiTheme="majorHAnsi"/>
          <w:sz w:val="32"/>
        </w:rPr>
        <w:t>Gorzów Wielkopolski</w:t>
      </w:r>
      <w:r w:rsidR="00521D39" w:rsidRPr="009E24F4">
        <w:rPr>
          <w:rFonts w:asciiTheme="majorHAnsi" w:hAnsiTheme="majorHAnsi"/>
          <w:sz w:val="32"/>
        </w:rPr>
        <w:t xml:space="preserve">, </w:t>
      </w:r>
      <w:r w:rsidRPr="009E24F4">
        <w:rPr>
          <w:rFonts w:asciiTheme="majorHAnsi" w:hAnsiTheme="majorHAnsi"/>
          <w:sz w:val="32"/>
        </w:rPr>
        <w:t>4</w:t>
      </w:r>
      <w:r w:rsidR="00521D39" w:rsidRPr="009E24F4">
        <w:rPr>
          <w:rFonts w:asciiTheme="majorHAnsi" w:hAnsiTheme="majorHAnsi"/>
          <w:sz w:val="32"/>
        </w:rPr>
        <w:t xml:space="preserve"> </w:t>
      </w:r>
      <w:r w:rsidRPr="009E24F4">
        <w:rPr>
          <w:rFonts w:asciiTheme="majorHAnsi" w:hAnsiTheme="majorHAnsi"/>
          <w:sz w:val="32"/>
        </w:rPr>
        <w:t>grudnia 2025</w:t>
      </w:r>
    </w:p>
    <w:p w14:paraId="4F113C58" w14:textId="77777777" w:rsidR="00AC19D1" w:rsidRPr="009E24F4" w:rsidRDefault="00AC19D1" w:rsidP="00AC19D1">
      <w:pPr>
        <w:spacing w:after="0"/>
        <w:rPr>
          <w:rFonts w:asciiTheme="majorHAnsi" w:hAnsiTheme="majorHAnsi"/>
          <w:b/>
        </w:rPr>
      </w:pPr>
    </w:p>
    <w:p w14:paraId="62162004" w14:textId="77777777" w:rsidR="00AC19D1" w:rsidRPr="009E24F4" w:rsidRDefault="00AC19D1" w:rsidP="00AC19D1">
      <w:pPr>
        <w:spacing w:after="0"/>
        <w:rPr>
          <w:rFonts w:asciiTheme="majorHAnsi" w:hAnsiTheme="majorHAnsi"/>
          <w:b/>
        </w:rPr>
      </w:pPr>
    </w:p>
    <w:p w14:paraId="2B6463DF" w14:textId="77777777" w:rsidR="00AC19D1" w:rsidRPr="009E24F4" w:rsidRDefault="00AC19D1" w:rsidP="00AC19D1">
      <w:pPr>
        <w:spacing w:after="0"/>
        <w:rPr>
          <w:rFonts w:asciiTheme="majorHAnsi" w:hAnsiTheme="majorHAnsi"/>
          <w:b/>
        </w:rPr>
      </w:pPr>
    </w:p>
    <w:p w14:paraId="61A17289" w14:textId="77777777" w:rsidR="00AC19D1" w:rsidRPr="009E24F4" w:rsidRDefault="00AC19D1" w:rsidP="00AC19D1">
      <w:pPr>
        <w:spacing w:after="0"/>
        <w:rPr>
          <w:rFonts w:asciiTheme="majorHAnsi" w:hAnsiTheme="majorHAnsi"/>
          <w:b/>
        </w:rPr>
      </w:pPr>
    </w:p>
    <w:p w14:paraId="737B5C85" w14:textId="45582572" w:rsidR="00AC19D1" w:rsidRPr="009E24F4" w:rsidRDefault="00AC19D1" w:rsidP="00AC19D1">
      <w:pPr>
        <w:spacing w:after="0"/>
        <w:rPr>
          <w:rFonts w:asciiTheme="majorHAnsi" w:hAnsiTheme="majorHAnsi"/>
          <w:b/>
        </w:rPr>
      </w:pPr>
      <w:r w:rsidRPr="009E24F4">
        <w:rPr>
          <w:rFonts w:asciiTheme="majorHAnsi" w:hAnsiTheme="majorHAnsi"/>
          <w:b/>
        </w:rPr>
        <w:t>MIEJSCE KONFERENCJI</w:t>
      </w:r>
    </w:p>
    <w:p w14:paraId="5E995B0B" w14:textId="77777777" w:rsidR="00AC19D1" w:rsidRPr="009E24F4" w:rsidRDefault="00AC19D1" w:rsidP="00AC19D1">
      <w:pPr>
        <w:spacing w:after="0"/>
        <w:ind w:left="708"/>
        <w:rPr>
          <w:rFonts w:asciiTheme="majorHAnsi" w:eastAsia="Cambria" w:hAnsiTheme="majorHAnsi" w:cstheme="majorHAnsi"/>
        </w:rPr>
      </w:pPr>
      <w:r w:rsidRPr="009E24F4">
        <w:rPr>
          <w:rFonts w:asciiTheme="majorHAnsi" w:eastAsia="Cambria" w:hAnsiTheme="majorHAnsi" w:cstheme="majorHAnsi"/>
        </w:rPr>
        <w:t>Akademia im. Jakuba z Paradyża</w:t>
      </w:r>
    </w:p>
    <w:p w14:paraId="3C46913C" w14:textId="77777777" w:rsidR="00AC19D1" w:rsidRPr="009E24F4" w:rsidRDefault="00AC19D1" w:rsidP="00AC19D1">
      <w:pPr>
        <w:spacing w:after="0"/>
        <w:ind w:left="708"/>
        <w:rPr>
          <w:rFonts w:asciiTheme="majorHAnsi" w:eastAsia="Cambria" w:hAnsiTheme="majorHAnsi" w:cstheme="majorHAnsi"/>
        </w:rPr>
      </w:pPr>
      <w:r w:rsidRPr="009E24F4">
        <w:rPr>
          <w:rFonts w:asciiTheme="majorHAnsi" w:eastAsia="Cambria" w:hAnsiTheme="majorHAnsi" w:cstheme="majorHAnsi"/>
        </w:rPr>
        <w:t>ul. Fryderyka Chopina 52, budynek 9</w:t>
      </w:r>
    </w:p>
    <w:p w14:paraId="7A3E7546" w14:textId="77777777" w:rsidR="00AC19D1" w:rsidRPr="009E24F4" w:rsidRDefault="00AC19D1" w:rsidP="00AC19D1">
      <w:pPr>
        <w:spacing w:after="0"/>
        <w:ind w:left="708"/>
        <w:rPr>
          <w:rFonts w:asciiTheme="majorHAnsi" w:eastAsia="Cambria" w:hAnsiTheme="majorHAnsi" w:cstheme="majorHAnsi"/>
        </w:rPr>
      </w:pPr>
      <w:r w:rsidRPr="009E24F4">
        <w:rPr>
          <w:rFonts w:asciiTheme="majorHAnsi" w:eastAsia="Cambria" w:hAnsiTheme="majorHAnsi" w:cstheme="majorHAnsi"/>
        </w:rPr>
        <w:t>66-400 Gorzów Wielkopolski</w:t>
      </w:r>
    </w:p>
    <w:p w14:paraId="106450C5" w14:textId="77777777" w:rsidR="00AC19D1" w:rsidRPr="009E24F4" w:rsidRDefault="00AC19D1" w:rsidP="00521D39">
      <w:pPr>
        <w:spacing w:after="0"/>
        <w:jc w:val="center"/>
        <w:rPr>
          <w:rFonts w:asciiTheme="majorHAnsi" w:hAnsiTheme="majorHAnsi"/>
          <w:sz w:val="32"/>
        </w:rPr>
      </w:pPr>
    </w:p>
    <w:p w14:paraId="605FBC86" w14:textId="77777777" w:rsidR="00521D39" w:rsidRPr="009E24F4" w:rsidRDefault="00521D39" w:rsidP="00521D39">
      <w:pPr>
        <w:spacing w:after="0"/>
        <w:rPr>
          <w:rFonts w:asciiTheme="majorHAnsi" w:hAnsiTheme="majorHAnsi"/>
        </w:rPr>
      </w:pPr>
    </w:p>
    <w:p w14:paraId="53D04C33" w14:textId="46DE9006" w:rsidR="00521D39" w:rsidRPr="009E24F4" w:rsidRDefault="00AC19D1" w:rsidP="00521D39">
      <w:pPr>
        <w:spacing w:after="0"/>
        <w:rPr>
          <w:rFonts w:asciiTheme="majorHAnsi" w:hAnsiTheme="majorHAnsi"/>
        </w:rPr>
      </w:pPr>
      <w:r w:rsidRPr="00AC19D1">
        <w:rPr>
          <w:rFonts w:asciiTheme="majorHAnsi" w:hAnsiTheme="majorHAnsi"/>
        </w:rPr>
        <w:t xml:space="preserve">Konferencja naukowa realizowana w ramach trwałości projektu „Szkoła ćwiczeń w Gorzowie Wielkopolskim” współfinansowanego ze środków Unii Europejskiej w ramach Programu Operacyjnego Wiedza Edukacja Rozwój, Oś Priorytetowa II Efektywne polityki publiczne dla rynku pracy, gospodarki i edukacji, Działanie 2.10 Wysoka jakość systemu oświaty. </w:t>
      </w:r>
    </w:p>
    <w:p w14:paraId="180DE5F2" w14:textId="77777777" w:rsidR="00521D39" w:rsidRPr="009E24F4" w:rsidRDefault="00521D39" w:rsidP="00521D39">
      <w:pPr>
        <w:spacing w:after="0"/>
        <w:rPr>
          <w:rFonts w:asciiTheme="majorHAnsi" w:hAnsiTheme="majorHAnsi"/>
        </w:rPr>
      </w:pPr>
    </w:p>
    <w:p w14:paraId="683B43F6" w14:textId="77777777" w:rsidR="00521D39" w:rsidRPr="009E24F4" w:rsidRDefault="00521D39" w:rsidP="00521D39">
      <w:pPr>
        <w:spacing w:after="0"/>
        <w:rPr>
          <w:rFonts w:asciiTheme="majorHAnsi" w:hAnsiTheme="majorHAnsi"/>
        </w:rPr>
      </w:pPr>
    </w:p>
    <w:p w14:paraId="49515BD9" w14:textId="32F6DFC4" w:rsidR="00AC19D1" w:rsidRPr="009E24F4" w:rsidRDefault="00AC19D1">
      <w:pPr>
        <w:rPr>
          <w:rFonts w:asciiTheme="majorHAnsi" w:hAnsiTheme="majorHAnsi"/>
          <w:b/>
        </w:rPr>
      </w:pPr>
    </w:p>
    <w:p w14:paraId="44AB2668" w14:textId="217CBC52" w:rsidR="00521D39" w:rsidRPr="009E24F4" w:rsidRDefault="00521D39" w:rsidP="00521D39">
      <w:pPr>
        <w:spacing w:after="0"/>
        <w:rPr>
          <w:rFonts w:asciiTheme="majorHAnsi" w:hAnsiTheme="majorHAnsi"/>
          <w:b/>
        </w:rPr>
      </w:pPr>
      <w:r w:rsidRPr="009E24F4">
        <w:rPr>
          <w:rFonts w:asciiTheme="majorHAnsi" w:hAnsiTheme="majorHAnsi"/>
          <w:b/>
        </w:rPr>
        <w:t>KOMITET NAUKOW</w:t>
      </w:r>
      <w:r w:rsidR="00365597" w:rsidRPr="009E24F4">
        <w:rPr>
          <w:rFonts w:asciiTheme="majorHAnsi" w:hAnsiTheme="majorHAnsi"/>
          <w:b/>
        </w:rPr>
        <w:t xml:space="preserve">Y </w:t>
      </w:r>
      <w:r w:rsidRPr="009E24F4">
        <w:rPr>
          <w:rFonts w:asciiTheme="majorHAnsi" w:hAnsiTheme="majorHAnsi"/>
          <w:b/>
        </w:rPr>
        <w:t>KONFERENCJI</w:t>
      </w:r>
    </w:p>
    <w:p w14:paraId="74ED4F27" w14:textId="2C0B7CA0" w:rsidR="00521D39" w:rsidRPr="009E24F4" w:rsidRDefault="00521D39" w:rsidP="00DB33FC">
      <w:pPr>
        <w:spacing w:before="240" w:after="0"/>
        <w:ind w:left="708"/>
        <w:rPr>
          <w:rFonts w:asciiTheme="majorHAnsi" w:hAnsiTheme="majorHAnsi"/>
        </w:rPr>
      </w:pPr>
      <w:r w:rsidRPr="009E24F4">
        <w:rPr>
          <w:rFonts w:asciiTheme="majorHAnsi" w:hAnsiTheme="majorHAnsi"/>
        </w:rPr>
        <w:t xml:space="preserve">dr hab. </w:t>
      </w:r>
      <w:r w:rsidR="00E37D9E" w:rsidRPr="009E24F4">
        <w:rPr>
          <w:rFonts w:asciiTheme="majorHAnsi" w:hAnsiTheme="majorHAnsi"/>
        </w:rPr>
        <w:t>Agnieszka Niekrewicz</w:t>
      </w:r>
      <w:r w:rsidRPr="009E24F4">
        <w:rPr>
          <w:rFonts w:asciiTheme="majorHAnsi" w:hAnsiTheme="majorHAnsi"/>
        </w:rPr>
        <w:t xml:space="preserve">, prof. </w:t>
      </w:r>
      <w:r w:rsidR="00E37D9E" w:rsidRPr="009E24F4">
        <w:rPr>
          <w:rFonts w:asciiTheme="majorHAnsi" w:hAnsiTheme="majorHAnsi"/>
        </w:rPr>
        <w:t>AJP</w:t>
      </w:r>
      <w:r w:rsidR="005A0384">
        <w:rPr>
          <w:rFonts w:asciiTheme="majorHAnsi" w:hAnsiTheme="majorHAnsi"/>
        </w:rPr>
        <w:t xml:space="preserve"> (Akademia im. Jakuba z Paradyża)</w:t>
      </w:r>
      <w:r w:rsidRPr="009E24F4">
        <w:rPr>
          <w:rFonts w:asciiTheme="majorHAnsi" w:hAnsiTheme="majorHAnsi"/>
        </w:rPr>
        <w:t xml:space="preserve"> - przewodnicząca</w:t>
      </w:r>
    </w:p>
    <w:p w14:paraId="4F02702C" w14:textId="766CA0DA" w:rsidR="00521D39" w:rsidRPr="009E24F4" w:rsidRDefault="00521D39" w:rsidP="00521D39">
      <w:pPr>
        <w:spacing w:after="0"/>
        <w:ind w:left="708"/>
        <w:rPr>
          <w:rFonts w:asciiTheme="majorHAnsi" w:hAnsiTheme="majorHAnsi"/>
        </w:rPr>
      </w:pPr>
      <w:r w:rsidRPr="009E24F4">
        <w:rPr>
          <w:rFonts w:asciiTheme="majorHAnsi" w:hAnsiTheme="majorHAnsi"/>
        </w:rPr>
        <w:t xml:space="preserve">dr </w:t>
      </w:r>
      <w:r w:rsidR="00E37D9E" w:rsidRPr="009E24F4">
        <w:rPr>
          <w:rFonts w:asciiTheme="majorHAnsi" w:hAnsiTheme="majorHAnsi"/>
        </w:rPr>
        <w:t>Jolanta Gebreselassie, prof. AJP</w:t>
      </w:r>
      <w:r w:rsidR="006F1439">
        <w:rPr>
          <w:rFonts w:asciiTheme="majorHAnsi" w:hAnsiTheme="majorHAnsi"/>
        </w:rPr>
        <w:t xml:space="preserve"> (Akademia im. Jakuba z Paradyża)</w:t>
      </w:r>
      <w:r w:rsidR="006F1439" w:rsidRPr="009E24F4">
        <w:rPr>
          <w:rFonts w:asciiTheme="majorHAnsi" w:hAnsiTheme="majorHAnsi"/>
        </w:rPr>
        <w:t xml:space="preserve"> </w:t>
      </w:r>
      <w:r w:rsidRPr="009E24F4">
        <w:rPr>
          <w:rFonts w:asciiTheme="majorHAnsi" w:hAnsiTheme="majorHAnsi"/>
        </w:rPr>
        <w:t xml:space="preserve"> </w:t>
      </w:r>
      <w:r w:rsidR="00E37D9E" w:rsidRPr="009E24F4">
        <w:rPr>
          <w:rFonts w:asciiTheme="majorHAnsi" w:hAnsiTheme="majorHAnsi"/>
        </w:rPr>
        <w:t>–</w:t>
      </w:r>
      <w:r w:rsidRPr="009E24F4">
        <w:rPr>
          <w:rFonts w:asciiTheme="majorHAnsi" w:hAnsiTheme="majorHAnsi"/>
        </w:rPr>
        <w:t xml:space="preserve"> </w:t>
      </w:r>
      <w:r w:rsidR="00E37D9E" w:rsidRPr="009E24F4">
        <w:rPr>
          <w:rFonts w:asciiTheme="majorHAnsi" w:hAnsiTheme="majorHAnsi"/>
        </w:rPr>
        <w:t>zastępca przewodniczącej</w:t>
      </w:r>
    </w:p>
    <w:p w14:paraId="0C2BA29C" w14:textId="03A68521" w:rsidR="005F5D53" w:rsidRDefault="005F5D53" w:rsidP="005F5D53">
      <w:pPr>
        <w:spacing w:before="240" w:after="0"/>
        <w:ind w:left="708"/>
        <w:rPr>
          <w:rFonts w:asciiTheme="majorHAnsi" w:hAnsiTheme="majorHAnsi"/>
        </w:rPr>
      </w:pPr>
      <w:r w:rsidRPr="005F5D53">
        <w:rPr>
          <w:rFonts w:asciiTheme="majorHAnsi" w:hAnsiTheme="majorHAnsi"/>
          <w:iCs/>
        </w:rPr>
        <w:t xml:space="preserve">dr hab. Ryszard </w:t>
      </w:r>
      <w:proofErr w:type="spellStart"/>
      <w:r w:rsidRPr="005F5D53">
        <w:rPr>
          <w:rFonts w:asciiTheme="majorHAnsi" w:hAnsiTheme="majorHAnsi"/>
          <w:iCs/>
        </w:rPr>
        <w:t>Asienkiewicz</w:t>
      </w:r>
      <w:proofErr w:type="spellEnd"/>
      <w:r w:rsidRPr="005F5D53">
        <w:rPr>
          <w:rFonts w:asciiTheme="majorHAnsi" w:hAnsiTheme="majorHAnsi"/>
          <w:iCs/>
        </w:rPr>
        <w:t>, prof. UZ</w:t>
      </w:r>
      <w:r w:rsidRPr="005F5D53">
        <w:rPr>
          <w:rFonts w:asciiTheme="majorHAnsi" w:hAnsiTheme="majorHAnsi"/>
          <w:b/>
          <w:bCs/>
          <w:iCs/>
        </w:rPr>
        <w:t xml:space="preserve"> </w:t>
      </w:r>
      <w:r w:rsidRPr="005F5D53">
        <w:rPr>
          <w:rFonts w:asciiTheme="majorHAnsi" w:hAnsiTheme="majorHAnsi"/>
          <w:iCs/>
        </w:rPr>
        <w:t>(</w:t>
      </w:r>
      <w:r w:rsidRPr="005F5D53">
        <w:rPr>
          <w:rFonts w:asciiTheme="majorHAnsi" w:hAnsiTheme="majorHAnsi"/>
        </w:rPr>
        <w:t>Uniwersytet Zielonogórski</w:t>
      </w:r>
      <w:r>
        <w:rPr>
          <w:rFonts w:asciiTheme="majorHAnsi" w:hAnsiTheme="majorHAnsi"/>
        </w:rPr>
        <w:t>)</w:t>
      </w:r>
    </w:p>
    <w:p w14:paraId="03778AC1" w14:textId="47F1392F" w:rsidR="005F5D53" w:rsidRDefault="005F5D53" w:rsidP="005F5D53">
      <w:pPr>
        <w:spacing w:after="0"/>
        <w:ind w:left="708"/>
        <w:rPr>
          <w:rFonts w:asciiTheme="majorHAnsi" w:hAnsiTheme="majorHAnsi"/>
        </w:rPr>
      </w:pPr>
      <w:r>
        <w:rPr>
          <w:rFonts w:asciiTheme="majorHAnsi" w:hAnsiTheme="majorHAnsi"/>
        </w:rPr>
        <w:t>dr hab. Marzenna Magda-Adamowicz, prof. AJP (Akademia im. Jakuba z Paradyża)</w:t>
      </w:r>
      <w:r w:rsidRPr="009E24F4">
        <w:rPr>
          <w:rFonts w:asciiTheme="majorHAnsi" w:hAnsiTheme="majorHAnsi"/>
        </w:rPr>
        <w:t xml:space="preserve">  </w:t>
      </w:r>
    </w:p>
    <w:p w14:paraId="6D070858" w14:textId="4F9E3582" w:rsidR="00F64FAA" w:rsidRPr="00EC5220" w:rsidRDefault="005E0EB4" w:rsidP="005F5D53">
      <w:pPr>
        <w:spacing w:after="0"/>
        <w:ind w:left="708"/>
        <w:rPr>
          <w:rFonts w:asciiTheme="majorHAnsi" w:hAnsiTheme="majorHAnsi"/>
        </w:rPr>
      </w:pPr>
      <w:r w:rsidRPr="009E24F4">
        <w:rPr>
          <w:rFonts w:asciiTheme="majorHAnsi" w:hAnsiTheme="majorHAnsi"/>
        </w:rPr>
        <w:t xml:space="preserve">dr hab. Paweł </w:t>
      </w:r>
      <w:proofErr w:type="spellStart"/>
      <w:r w:rsidRPr="009E24F4">
        <w:rPr>
          <w:rFonts w:asciiTheme="majorHAnsi" w:hAnsiTheme="majorHAnsi"/>
        </w:rPr>
        <w:t>Cylulko</w:t>
      </w:r>
      <w:proofErr w:type="spellEnd"/>
      <w:r w:rsidRPr="009E24F4">
        <w:rPr>
          <w:rFonts w:asciiTheme="majorHAnsi" w:hAnsiTheme="majorHAnsi"/>
        </w:rPr>
        <w:t xml:space="preserve">, </w:t>
      </w:r>
      <w:r w:rsidR="00F64FAA" w:rsidRPr="009E24F4">
        <w:rPr>
          <w:rFonts w:asciiTheme="majorHAnsi" w:hAnsiTheme="majorHAnsi"/>
        </w:rPr>
        <w:t>prof. AMKL</w:t>
      </w:r>
      <w:r w:rsidR="00EC5220">
        <w:rPr>
          <w:rFonts w:asciiTheme="majorHAnsi" w:hAnsiTheme="majorHAnsi"/>
        </w:rPr>
        <w:t xml:space="preserve"> (</w:t>
      </w:r>
      <w:r w:rsidR="00EC5220" w:rsidRPr="00EC5220">
        <w:rPr>
          <w:rFonts w:asciiTheme="majorHAnsi" w:hAnsiTheme="majorHAnsi"/>
          <w:lang w:val="ru-RU"/>
        </w:rPr>
        <w:t>Akademia Muzyczna im. Karola Lipińskiego we Wrocławiu</w:t>
      </w:r>
      <w:r w:rsidR="00EC5220">
        <w:rPr>
          <w:rFonts w:asciiTheme="majorHAnsi" w:hAnsiTheme="majorHAnsi"/>
        </w:rPr>
        <w:t>)</w:t>
      </w:r>
    </w:p>
    <w:p w14:paraId="4C00A431" w14:textId="6C9B8664" w:rsidR="00F64FAA" w:rsidRPr="006F1439" w:rsidRDefault="00F64FAA" w:rsidP="00C7126F">
      <w:pPr>
        <w:spacing w:after="0"/>
        <w:ind w:left="708"/>
        <w:rPr>
          <w:rFonts w:asciiTheme="majorHAnsi" w:hAnsiTheme="majorHAnsi"/>
        </w:rPr>
      </w:pPr>
      <w:r w:rsidRPr="00B63CAB">
        <w:rPr>
          <w:rFonts w:asciiTheme="majorHAnsi" w:hAnsiTheme="majorHAnsi"/>
        </w:rPr>
        <w:t xml:space="preserve">dr hab. </w:t>
      </w:r>
      <w:r w:rsidRPr="006F1439">
        <w:rPr>
          <w:rFonts w:asciiTheme="majorHAnsi" w:hAnsiTheme="majorHAnsi"/>
        </w:rPr>
        <w:t>Mirosław Dymon, prof. UR</w:t>
      </w:r>
      <w:r w:rsidR="006F1439" w:rsidRPr="006F1439">
        <w:rPr>
          <w:rFonts w:asciiTheme="majorHAnsi" w:hAnsiTheme="majorHAnsi"/>
        </w:rPr>
        <w:t xml:space="preserve"> (Uniwersyt</w:t>
      </w:r>
      <w:r w:rsidR="006F1439">
        <w:rPr>
          <w:rFonts w:asciiTheme="majorHAnsi" w:hAnsiTheme="majorHAnsi"/>
        </w:rPr>
        <w:t>et Rzeszowski)</w:t>
      </w:r>
    </w:p>
    <w:p w14:paraId="59E0A27C" w14:textId="475A32F3" w:rsidR="005C4BB3" w:rsidRPr="005C4BB3" w:rsidRDefault="005C4BB3" w:rsidP="00C7126F">
      <w:pPr>
        <w:spacing w:after="0"/>
        <w:ind w:left="708"/>
        <w:rPr>
          <w:rFonts w:asciiTheme="majorHAnsi" w:hAnsiTheme="majorHAnsi"/>
        </w:rPr>
      </w:pPr>
      <w:r w:rsidRPr="005C4BB3">
        <w:rPr>
          <w:rFonts w:asciiTheme="majorHAnsi" w:hAnsiTheme="majorHAnsi"/>
        </w:rPr>
        <w:t xml:space="preserve">dr hab. Barbara </w:t>
      </w:r>
      <w:proofErr w:type="spellStart"/>
      <w:r w:rsidRPr="005C4BB3">
        <w:rPr>
          <w:rFonts w:asciiTheme="majorHAnsi" w:hAnsiTheme="majorHAnsi"/>
        </w:rPr>
        <w:t>Toroń</w:t>
      </w:r>
      <w:r w:rsidR="009F38CC">
        <w:rPr>
          <w:rFonts w:asciiTheme="majorHAnsi" w:hAnsiTheme="majorHAnsi"/>
        </w:rPr>
        <w:t>-</w:t>
      </w:r>
      <w:r w:rsidR="009F38CC" w:rsidRPr="009F38CC">
        <w:rPr>
          <w:rFonts w:asciiTheme="majorHAnsi" w:hAnsiTheme="majorHAnsi"/>
        </w:rPr>
        <w:t>Fórmanek</w:t>
      </w:r>
      <w:proofErr w:type="spellEnd"/>
      <w:r w:rsidRPr="009F38CC">
        <w:rPr>
          <w:rFonts w:asciiTheme="majorHAnsi" w:hAnsiTheme="majorHAnsi"/>
        </w:rPr>
        <w:t>,</w:t>
      </w:r>
      <w:r w:rsidRPr="005C4BB3">
        <w:rPr>
          <w:rFonts w:asciiTheme="majorHAnsi" w:hAnsiTheme="majorHAnsi"/>
        </w:rPr>
        <w:t xml:space="preserve"> prof. UZ</w:t>
      </w:r>
      <w:r w:rsidR="006F1439">
        <w:rPr>
          <w:rFonts w:asciiTheme="majorHAnsi" w:hAnsiTheme="majorHAnsi"/>
        </w:rPr>
        <w:t xml:space="preserve"> (Uniwersytet Zielonogórski)</w:t>
      </w:r>
    </w:p>
    <w:p w14:paraId="2B961C21" w14:textId="40C15EE1" w:rsidR="00521D39" w:rsidRPr="009E24F4" w:rsidRDefault="00521D39" w:rsidP="00C7126F">
      <w:pPr>
        <w:spacing w:after="0"/>
        <w:ind w:left="708"/>
        <w:rPr>
          <w:rFonts w:asciiTheme="majorHAnsi" w:hAnsiTheme="majorHAnsi"/>
        </w:rPr>
      </w:pPr>
      <w:r w:rsidRPr="009E24F4">
        <w:rPr>
          <w:rFonts w:asciiTheme="majorHAnsi" w:hAnsiTheme="majorHAnsi"/>
        </w:rPr>
        <w:t xml:space="preserve">dr </w:t>
      </w:r>
      <w:r w:rsidR="003E739B" w:rsidRPr="009E24F4">
        <w:rPr>
          <w:rFonts w:asciiTheme="majorHAnsi" w:hAnsiTheme="majorHAnsi"/>
        </w:rPr>
        <w:t xml:space="preserve">hab. Lidia Kataryńczuk-Mania, </w:t>
      </w:r>
      <w:r w:rsidR="005E0EB4" w:rsidRPr="009E24F4">
        <w:rPr>
          <w:rFonts w:asciiTheme="majorHAnsi" w:hAnsiTheme="majorHAnsi"/>
        </w:rPr>
        <w:t>prof. UZ</w:t>
      </w:r>
      <w:r w:rsidR="006F1439">
        <w:rPr>
          <w:rFonts w:asciiTheme="majorHAnsi" w:hAnsiTheme="majorHAnsi"/>
        </w:rPr>
        <w:t xml:space="preserve"> (Uniwersytet Zielonogórski)</w:t>
      </w:r>
    </w:p>
    <w:p w14:paraId="6C6D1193" w14:textId="4F39DCE8" w:rsidR="00F64FAA" w:rsidRPr="009E24F4" w:rsidRDefault="005E0EB4" w:rsidP="00C7126F">
      <w:pPr>
        <w:spacing w:after="0"/>
        <w:ind w:left="708"/>
        <w:rPr>
          <w:rFonts w:asciiTheme="majorHAnsi" w:hAnsiTheme="majorHAnsi"/>
          <w:bCs/>
        </w:rPr>
      </w:pPr>
      <w:r w:rsidRPr="009E24F4">
        <w:rPr>
          <w:rFonts w:asciiTheme="majorHAnsi" w:hAnsiTheme="majorHAnsi"/>
          <w:bCs/>
        </w:rPr>
        <w:t>dr hab. Beata Anna Orłowska, prof. AJP</w:t>
      </w:r>
      <w:r w:rsidR="006F1439">
        <w:rPr>
          <w:rFonts w:asciiTheme="majorHAnsi" w:hAnsiTheme="majorHAnsi"/>
          <w:bCs/>
        </w:rPr>
        <w:t xml:space="preserve"> </w:t>
      </w:r>
      <w:r w:rsidR="006F1439">
        <w:rPr>
          <w:rFonts w:asciiTheme="majorHAnsi" w:hAnsiTheme="majorHAnsi"/>
        </w:rPr>
        <w:t>(Akademia im. Jakuba z Paradyża)</w:t>
      </w:r>
    </w:p>
    <w:p w14:paraId="306472D0" w14:textId="60DD32E7" w:rsidR="00C7126F" w:rsidRPr="009E24F4" w:rsidRDefault="00C7126F" w:rsidP="00DB61FF">
      <w:pPr>
        <w:spacing w:after="0"/>
        <w:ind w:left="709"/>
        <w:rPr>
          <w:rFonts w:asciiTheme="majorHAnsi" w:eastAsia="Calibri" w:hAnsiTheme="majorHAnsi" w:cstheme="majorHAnsi"/>
          <w:bCs/>
          <w:szCs w:val="24"/>
        </w:rPr>
      </w:pPr>
      <w:r w:rsidRPr="009E24F4">
        <w:rPr>
          <w:rFonts w:asciiTheme="majorHAnsi" w:eastAsia="Calibri" w:hAnsiTheme="majorHAnsi" w:cstheme="majorHAnsi"/>
          <w:bCs/>
          <w:szCs w:val="24"/>
        </w:rPr>
        <w:t>dr hab. Małgorzata Przybysz-Zaremba, prof. PANS</w:t>
      </w:r>
      <w:r w:rsidR="005A0384">
        <w:rPr>
          <w:rFonts w:asciiTheme="majorHAnsi" w:eastAsia="Calibri" w:hAnsiTheme="majorHAnsi" w:cstheme="majorHAnsi"/>
          <w:bCs/>
          <w:szCs w:val="24"/>
        </w:rPr>
        <w:t xml:space="preserve"> (Państwowa Akademia Nauk Stosowanych w</w:t>
      </w:r>
      <w:r w:rsidR="005F5D53">
        <w:rPr>
          <w:rFonts w:asciiTheme="majorHAnsi" w:eastAsia="Calibri" w:hAnsiTheme="majorHAnsi" w:cstheme="majorHAnsi"/>
          <w:bCs/>
          <w:szCs w:val="24"/>
        </w:rPr>
        <w:t> </w:t>
      </w:r>
      <w:r w:rsidR="005A0384">
        <w:rPr>
          <w:rFonts w:asciiTheme="majorHAnsi" w:eastAsia="Calibri" w:hAnsiTheme="majorHAnsi" w:cstheme="majorHAnsi"/>
          <w:bCs/>
          <w:szCs w:val="24"/>
        </w:rPr>
        <w:t>Ciechanowie)</w:t>
      </w:r>
    </w:p>
    <w:p w14:paraId="1D9335AA" w14:textId="57050D9F" w:rsidR="00F64FAA" w:rsidRPr="009E24F4" w:rsidRDefault="00F64FAA" w:rsidP="00C7126F">
      <w:pPr>
        <w:spacing w:after="0"/>
        <w:ind w:left="708"/>
        <w:rPr>
          <w:rFonts w:asciiTheme="majorHAnsi" w:hAnsiTheme="majorHAnsi" w:cstheme="majorHAnsi"/>
          <w:sz w:val="24"/>
          <w:szCs w:val="24"/>
        </w:rPr>
      </w:pPr>
      <w:r w:rsidRPr="009E24F4">
        <w:rPr>
          <w:rFonts w:asciiTheme="majorHAnsi" w:eastAsia="Calibri" w:hAnsiTheme="majorHAnsi" w:cstheme="majorHAnsi"/>
          <w:color w:val="1F3864" w:themeColor="accent5" w:themeShade="80"/>
          <w:szCs w:val="24"/>
        </w:rPr>
        <w:t xml:space="preserve">dr </w:t>
      </w:r>
      <w:proofErr w:type="spellStart"/>
      <w:r w:rsidRPr="009E24F4">
        <w:rPr>
          <w:rFonts w:asciiTheme="majorHAnsi" w:eastAsia="Calibri" w:hAnsiTheme="majorHAnsi" w:cstheme="majorHAnsi"/>
          <w:color w:val="1F3864" w:themeColor="accent5" w:themeShade="80"/>
          <w:szCs w:val="24"/>
        </w:rPr>
        <w:t>Kateřina</w:t>
      </w:r>
      <w:proofErr w:type="spellEnd"/>
      <w:r w:rsidRPr="009E24F4">
        <w:rPr>
          <w:rFonts w:asciiTheme="majorHAnsi" w:eastAsia="Calibri" w:hAnsiTheme="majorHAnsi" w:cstheme="majorHAnsi"/>
          <w:color w:val="1F3864" w:themeColor="accent5" w:themeShade="80"/>
          <w:szCs w:val="24"/>
        </w:rPr>
        <w:t xml:space="preserve"> </w:t>
      </w:r>
      <w:proofErr w:type="spellStart"/>
      <w:r w:rsidRPr="009E24F4">
        <w:rPr>
          <w:rFonts w:asciiTheme="majorHAnsi" w:eastAsia="Calibri" w:hAnsiTheme="majorHAnsi" w:cstheme="majorHAnsi"/>
          <w:color w:val="1F3864" w:themeColor="accent5" w:themeShade="80"/>
          <w:szCs w:val="24"/>
        </w:rPr>
        <w:t>Janků</w:t>
      </w:r>
      <w:proofErr w:type="spellEnd"/>
      <w:r w:rsidRPr="009E24F4">
        <w:rPr>
          <w:rFonts w:asciiTheme="majorHAnsi" w:hAnsiTheme="majorHAnsi" w:cstheme="majorHAnsi"/>
          <w:sz w:val="24"/>
          <w:szCs w:val="24"/>
        </w:rPr>
        <w:t xml:space="preserve"> </w:t>
      </w:r>
      <w:r w:rsidRPr="006F1439">
        <w:rPr>
          <w:rFonts w:asciiTheme="majorHAnsi" w:hAnsiTheme="majorHAnsi" w:cstheme="majorHAnsi"/>
        </w:rPr>
        <w:t>(</w:t>
      </w:r>
      <w:r w:rsidR="005A0384" w:rsidRPr="006F1439">
        <w:rPr>
          <w:rFonts w:asciiTheme="majorHAnsi" w:hAnsiTheme="majorHAnsi" w:cstheme="majorHAnsi"/>
        </w:rPr>
        <w:t xml:space="preserve">Uniwersytet </w:t>
      </w:r>
      <w:r w:rsidR="00C7126F" w:rsidRPr="006F1439">
        <w:rPr>
          <w:rFonts w:asciiTheme="majorHAnsi" w:hAnsiTheme="majorHAnsi" w:cstheme="majorHAnsi"/>
        </w:rPr>
        <w:t>Ś</w:t>
      </w:r>
      <w:r w:rsidR="005A0384" w:rsidRPr="006F1439">
        <w:rPr>
          <w:rFonts w:asciiTheme="majorHAnsi" w:hAnsiTheme="majorHAnsi" w:cstheme="majorHAnsi"/>
        </w:rPr>
        <w:t>ląski</w:t>
      </w:r>
      <w:r w:rsidR="006F1439">
        <w:rPr>
          <w:rFonts w:asciiTheme="majorHAnsi" w:hAnsiTheme="majorHAnsi" w:cstheme="majorHAnsi"/>
        </w:rPr>
        <w:t xml:space="preserve"> w</w:t>
      </w:r>
      <w:r w:rsidRPr="006F1439">
        <w:rPr>
          <w:rFonts w:asciiTheme="majorHAnsi" w:hAnsiTheme="majorHAnsi" w:cstheme="majorHAnsi"/>
        </w:rPr>
        <w:t xml:space="preserve"> Opaw</w:t>
      </w:r>
      <w:r w:rsidR="006F1439">
        <w:rPr>
          <w:rFonts w:asciiTheme="majorHAnsi" w:hAnsiTheme="majorHAnsi" w:cstheme="majorHAnsi"/>
        </w:rPr>
        <w:t>ie</w:t>
      </w:r>
      <w:r w:rsidRPr="006F1439">
        <w:rPr>
          <w:rFonts w:asciiTheme="majorHAnsi" w:hAnsiTheme="majorHAnsi" w:cstheme="majorHAnsi"/>
        </w:rPr>
        <w:t>)</w:t>
      </w:r>
    </w:p>
    <w:p w14:paraId="3FE582AC" w14:textId="586563BE" w:rsidR="00F64FAA" w:rsidRPr="009E24F4" w:rsidRDefault="00F64FAA" w:rsidP="00C7126F">
      <w:pPr>
        <w:spacing w:after="0"/>
        <w:ind w:left="708"/>
        <w:rPr>
          <w:rFonts w:asciiTheme="majorHAnsi" w:hAnsiTheme="majorHAnsi" w:cstheme="majorHAnsi"/>
        </w:rPr>
      </w:pPr>
      <w:r w:rsidRPr="009E24F4">
        <w:rPr>
          <w:rFonts w:asciiTheme="majorHAnsi" w:hAnsiTheme="majorHAnsi" w:cstheme="majorHAnsi"/>
        </w:rPr>
        <w:t>dr Ewa Koprowiak (</w:t>
      </w:r>
      <w:r w:rsidR="006F1439">
        <w:rPr>
          <w:rFonts w:asciiTheme="majorHAnsi" w:hAnsiTheme="majorHAnsi"/>
        </w:rPr>
        <w:t>Akademia im. Jakuba z Paradyża)</w:t>
      </w:r>
    </w:p>
    <w:p w14:paraId="043372DB" w14:textId="20569E07" w:rsidR="00521D39" w:rsidRPr="009E24F4" w:rsidRDefault="00521D39" w:rsidP="00C7126F">
      <w:pPr>
        <w:spacing w:after="0"/>
        <w:ind w:left="708"/>
        <w:rPr>
          <w:rFonts w:asciiTheme="majorHAnsi" w:hAnsiTheme="majorHAnsi"/>
        </w:rPr>
      </w:pPr>
      <w:r w:rsidRPr="009E24F4">
        <w:rPr>
          <w:rFonts w:asciiTheme="majorHAnsi" w:hAnsiTheme="majorHAnsi"/>
        </w:rPr>
        <w:t xml:space="preserve">dr </w:t>
      </w:r>
      <w:r w:rsidR="003E739B" w:rsidRPr="009E24F4">
        <w:rPr>
          <w:rFonts w:asciiTheme="majorHAnsi" w:hAnsiTheme="majorHAnsi"/>
        </w:rPr>
        <w:t xml:space="preserve">Anna Lis </w:t>
      </w:r>
      <w:proofErr w:type="spellStart"/>
      <w:r w:rsidR="003E739B" w:rsidRPr="009E24F4">
        <w:rPr>
          <w:rFonts w:asciiTheme="majorHAnsi" w:hAnsiTheme="majorHAnsi"/>
        </w:rPr>
        <w:t>Zaldivar</w:t>
      </w:r>
      <w:proofErr w:type="spellEnd"/>
      <w:r w:rsidR="003E739B" w:rsidRPr="009E24F4">
        <w:rPr>
          <w:rFonts w:asciiTheme="majorHAnsi" w:hAnsiTheme="majorHAnsi"/>
        </w:rPr>
        <w:t xml:space="preserve"> </w:t>
      </w:r>
      <w:r w:rsidR="00F64FAA" w:rsidRPr="009E24F4">
        <w:rPr>
          <w:rFonts w:asciiTheme="majorHAnsi" w:hAnsiTheme="majorHAnsi"/>
        </w:rPr>
        <w:t>(</w:t>
      </w:r>
      <w:r w:rsidR="006F1439">
        <w:rPr>
          <w:rFonts w:asciiTheme="majorHAnsi" w:hAnsiTheme="majorHAnsi"/>
        </w:rPr>
        <w:t>(Akademia im. Jakuba z Paradyża)</w:t>
      </w:r>
    </w:p>
    <w:p w14:paraId="7B5F4F5C" w14:textId="246B587F" w:rsidR="00F64FAA" w:rsidRPr="009E24F4" w:rsidRDefault="00F64FAA" w:rsidP="00C7126F">
      <w:pPr>
        <w:spacing w:after="0"/>
        <w:ind w:left="708"/>
        <w:rPr>
          <w:rFonts w:asciiTheme="majorHAnsi" w:hAnsiTheme="majorHAnsi"/>
        </w:rPr>
      </w:pPr>
      <w:r w:rsidRPr="009E24F4">
        <w:rPr>
          <w:rFonts w:asciiTheme="majorHAnsi" w:hAnsiTheme="majorHAnsi"/>
        </w:rPr>
        <w:t>dr Jolanta Maciąg (U</w:t>
      </w:r>
      <w:r w:rsidR="005A0384">
        <w:rPr>
          <w:rFonts w:asciiTheme="majorHAnsi" w:hAnsiTheme="majorHAnsi"/>
        </w:rPr>
        <w:t>niwersytet Pomorski w Słupsku</w:t>
      </w:r>
      <w:r w:rsidRPr="009E24F4">
        <w:rPr>
          <w:rFonts w:asciiTheme="majorHAnsi" w:hAnsiTheme="majorHAnsi"/>
        </w:rPr>
        <w:t>)</w:t>
      </w:r>
    </w:p>
    <w:p w14:paraId="3C49DB8B" w14:textId="3F47C2AC" w:rsidR="003E739B" w:rsidRPr="009E24F4" w:rsidRDefault="003E739B" w:rsidP="00C7126F">
      <w:pPr>
        <w:spacing w:after="0"/>
        <w:ind w:left="708"/>
        <w:rPr>
          <w:rFonts w:asciiTheme="majorHAnsi" w:hAnsiTheme="majorHAnsi"/>
        </w:rPr>
      </w:pPr>
      <w:r w:rsidRPr="009E24F4">
        <w:rPr>
          <w:rFonts w:asciiTheme="majorHAnsi" w:hAnsiTheme="majorHAnsi"/>
        </w:rPr>
        <w:t>dr Bożena Majewicz</w:t>
      </w:r>
      <w:r w:rsidR="00F64FAA" w:rsidRPr="009E24F4">
        <w:rPr>
          <w:rFonts w:asciiTheme="majorHAnsi" w:hAnsiTheme="majorHAnsi"/>
        </w:rPr>
        <w:t xml:space="preserve"> (</w:t>
      </w:r>
      <w:r w:rsidR="006F1439">
        <w:rPr>
          <w:rFonts w:asciiTheme="majorHAnsi" w:hAnsiTheme="majorHAnsi"/>
        </w:rPr>
        <w:t>Akademia im. Jakuba z Paradyża)</w:t>
      </w:r>
    </w:p>
    <w:p w14:paraId="63A29786" w14:textId="25225616" w:rsidR="003E739B" w:rsidRPr="009E24F4" w:rsidRDefault="00F64FAA" w:rsidP="00C7126F">
      <w:pPr>
        <w:spacing w:after="0"/>
        <w:ind w:left="708"/>
        <w:rPr>
          <w:rFonts w:asciiTheme="majorHAnsi" w:hAnsiTheme="majorHAnsi"/>
        </w:rPr>
      </w:pPr>
      <w:r w:rsidRPr="009E24F4">
        <w:rPr>
          <w:rFonts w:asciiTheme="majorHAnsi" w:hAnsiTheme="majorHAnsi"/>
        </w:rPr>
        <w:t xml:space="preserve">dr </w:t>
      </w:r>
      <w:proofErr w:type="spellStart"/>
      <w:r w:rsidRPr="009E24F4">
        <w:rPr>
          <w:rFonts w:asciiTheme="majorHAnsi" w:eastAsia="Calibri" w:hAnsiTheme="majorHAnsi" w:cstheme="majorHAnsi"/>
          <w:color w:val="000000"/>
          <w:szCs w:val="24"/>
        </w:rPr>
        <w:t>Yveta</w:t>
      </w:r>
      <w:proofErr w:type="spellEnd"/>
      <w:r w:rsidRPr="009E24F4">
        <w:rPr>
          <w:rFonts w:asciiTheme="majorHAnsi" w:eastAsia="Calibri" w:hAnsiTheme="majorHAnsi" w:cstheme="majorHAnsi"/>
          <w:color w:val="000000"/>
          <w:szCs w:val="24"/>
        </w:rPr>
        <w:t xml:space="preserve"> </w:t>
      </w:r>
      <w:proofErr w:type="spellStart"/>
      <w:r w:rsidRPr="009E24F4">
        <w:rPr>
          <w:rFonts w:asciiTheme="majorHAnsi" w:eastAsia="Calibri" w:hAnsiTheme="majorHAnsi" w:cstheme="majorHAnsi"/>
          <w:color w:val="000000"/>
          <w:szCs w:val="24"/>
        </w:rPr>
        <w:t>Odstrčilíková</w:t>
      </w:r>
      <w:proofErr w:type="spellEnd"/>
      <w:r w:rsidR="00C7126F" w:rsidRPr="009E24F4">
        <w:rPr>
          <w:rFonts w:asciiTheme="majorHAnsi" w:eastAsia="Calibri" w:hAnsiTheme="majorHAnsi" w:cstheme="majorHAnsi"/>
          <w:color w:val="000000"/>
          <w:szCs w:val="24"/>
        </w:rPr>
        <w:t xml:space="preserve"> </w:t>
      </w:r>
      <w:r w:rsidR="006F1439" w:rsidRPr="006F1439">
        <w:rPr>
          <w:rFonts w:asciiTheme="majorHAnsi" w:hAnsiTheme="majorHAnsi" w:cstheme="majorHAnsi"/>
        </w:rPr>
        <w:t>(Uniwersytet Śląski</w:t>
      </w:r>
      <w:r w:rsidR="006F1439">
        <w:rPr>
          <w:rFonts w:asciiTheme="majorHAnsi" w:hAnsiTheme="majorHAnsi" w:cstheme="majorHAnsi"/>
        </w:rPr>
        <w:t xml:space="preserve"> w</w:t>
      </w:r>
      <w:r w:rsidR="006F1439" w:rsidRPr="006F1439">
        <w:rPr>
          <w:rFonts w:asciiTheme="majorHAnsi" w:hAnsiTheme="majorHAnsi" w:cstheme="majorHAnsi"/>
        </w:rPr>
        <w:t xml:space="preserve"> Opaw</w:t>
      </w:r>
      <w:r w:rsidR="006F1439">
        <w:rPr>
          <w:rFonts w:asciiTheme="majorHAnsi" w:hAnsiTheme="majorHAnsi" w:cstheme="majorHAnsi"/>
        </w:rPr>
        <w:t>ie</w:t>
      </w:r>
      <w:r w:rsidR="006F1439" w:rsidRPr="006F1439">
        <w:rPr>
          <w:rFonts w:asciiTheme="majorHAnsi" w:hAnsiTheme="majorHAnsi" w:cstheme="majorHAnsi"/>
        </w:rPr>
        <w:t>)</w:t>
      </w:r>
    </w:p>
    <w:p w14:paraId="42C879D8" w14:textId="2E8592D4" w:rsidR="00C7126F" w:rsidRPr="009E24F4" w:rsidRDefault="00F64FAA" w:rsidP="00C7126F">
      <w:pPr>
        <w:spacing w:after="0"/>
        <w:ind w:firstLine="708"/>
        <w:rPr>
          <w:rFonts w:asciiTheme="majorHAnsi" w:eastAsia="Calibri" w:hAnsiTheme="majorHAnsi" w:cstheme="majorHAnsi"/>
          <w:szCs w:val="24"/>
        </w:rPr>
      </w:pPr>
      <w:bookmarkStart w:id="0" w:name="_Hlk214645101"/>
      <w:r w:rsidRPr="009E24F4">
        <w:rPr>
          <w:rFonts w:asciiTheme="majorHAnsi" w:eastAsia="Calibri" w:hAnsiTheme="majorHAnsi" w:cstheme="majorHAnsi"/>
          <w:szCs w:val="24"/>
        </w:rPr>
        <w:t>dr Magdalena Ostolska</w:t>
      </w:r>
      <w:bookmarkEnd w:id="0"/>
      <w:r w:rsidR="00C7126F" w:rsidRPr="009E24F4">
        <w:rPr>
          <w:rFonts w:asciiTheme="majorHAnsi" w:eastAsia="Calibri" w:hAnsiTheme="majorHAnsi" w:cstheme="majorHAnsi"/>
          <w:szCs w:val="24"/>
        </w:rPr>
        <w:t xml:space="preserve"> (A</w:t>
      </w:r>
      <w:r w:rsidR="006F1439">
        <w:rPr>
          <w:rFonts w:asciiTheme="majorHAnsi" w:eastAsia="Calibri" w:hAnsiTheme="majorHAnsi" w:cstheme="majorHAnsi"/>
          <w:szCs w:val="24"/>
        </w:rPr>
        <w:t xml:space="preserve">kademia Pedagogiki </w:t>
      </w:r>
      <w:r w:rsidR="00C7126F" w:rsidRPr="009E24F4">
        <w:rPr>
          <w:rFonts w:asciiTheme="majorHAnsi" w:eastAsia="Calibri" w:hAnsiTheme="majorHAnsi" w:cstheme="majorHAnsi"/>
          <w:szCs w:val="24"/>
        </w:rPr>
        <w:t>S</w:t>
      </w:r>
      <w:r w:rsidR="006F1439">
        <w:rPr>
          <w:rFonts w:asciiTheme="majorHAnsi" w:eastAsia="Calibri" w:hAnsiTheme="majorHAnsi" w:cstheme="majorHAnsi"/>
          <w:szCs w:val="24"/>
        </w:rPr>
        <w:t>pecjalnej w Warszawie</w:t>
      </w:r>
      <w:r w:rsidR="00C7126F" w:rsidRPr="009E24F4">
        <w:rPr>
          <w:rFonts w:asciiTheme="majorHAnsi" w:eastAsia="Calibri" w:hAnsiTheme="majorHAnsi" w:cstheme="majorHAnsi"/>
          <w:szCs w:val="24"/>
        </w:rPr>
        <w:t>)</w:t>
      </w:r>
    </w:p>
    <w:p w14:paraId="5DDB4BF5" w14:textId="555E9752" w:rsidR="00F64FAA" w:rsidRPr="009E24F4" w:rsidRDefault="00F64FAA" w:rsidP="00C7126F">
      <w:pPr>
        <w:spacing w:after="0"/>
        <w:ind w:firstLine="708"/>
        <w:rPr>
          <w:rFonts w:asciiTheme="majorHAnsi" w:eastAsia="Calibri" w:hAnsiTheme="majorHAnsi" w:cstheme="majorHAnsi"/>
          <w:b/>
          <w:color w:val="4F81BD"/>
          <w:szCs w:val="24"/>
          <w14:textFill>
            <w14:solidFill>
              <w14:srgbClr w14:val="4F81BD">
                <w14:lumMod w14:val="75000"/>
              </w14:srgbClr>
            </w14:solidFill>
          </w14:textFill>
        </w:rPr>
      </w:pPr>
      <w:r w:rsidRPr="009E24F4">
        <w:rPr>
          <w:rFonts w:asciiTheme="majorHAnsi" w:hAnsiTheme="majorHAnsi"/>
        </w:rPr>
        <w:t>dr Joanna Ziemkowska (</w:t>
      </w:r>
      <w:r w:rsidR="006F1439">
        <w:rPr>
          <w:rFonts w:asciiTheme="majorHAnsi" w:hAnsiTheme="majorHAnsi"/>
        </w:rPr>
        <w:t>Akademia im. Jakuba z Paradyża)</w:t>
      </w:r>
    </w:p>
    <w:p w14:paraId="6EC403EF" w14:textId="77777777" w:rsidR="00F64FAA" w:rsidRPr="009E24F4" w:rsidRDefault="00F64FAA" w:rsidP="00365597">
      <w:pPr>
        <w:spacing w:after="0"/>
        <w:rPr>
          <w:rFonts w:asciiTheme="majorHAnsi" w:eastAsia="Calibri" w:hAnsiTheme="majorHAnsi" w:cstheme="majorHAnsi"/>
          <w:b/>
          <w:color w:val="4F81BD"/>
          <w:szCs w:val="24"/>
          <w14:textFill>
            <w14:solidFill>
              <w14:srgbClr w14:val="4F81BD">
                <w14:lumMod w14:val="75000"/>
              </w14:srgbClr>
            </w14:solidFill>
          </w14:textFill>
        </w:rPr>
      </w:pPr>
    </w:p>
    <w:p w14:paraId="4DEE2E81" w14:textId="36B5928D" w:rsidR="00365597" w:rsidRPr="009E24F4" w:rsidRDefault="00365597" w:rsidP="00F64FAA">
      <w:pPr>
        <w:spacing w:after="0"/>
        <w:rPr>
          <w:rFonts w:asciiTheme="majorHAnsi" w:hAnsiTheme="majorHAnsi"/>
          <w:b/>
        </w:rPr>
      </w:pPr>
      <w:r w:rsidRPr="009E24F4">
        <w:rPr>
          <w:rFonts w:asciiTheme="majorHAnsi" w:hAnsiTheme="majorHAnsi"/>
          <w:b/>
        </w:rPr>
        <w:t>KOMITET ORGANIZACYJNY KONFERENCJI</w:t>
      </w:r>
    </w:p>
    <w:p w14:paraId="2AB4B68F" w14:textId="7144B176" w:rsidR="00C7126F" w:rsidRPr="009E24F4" w:rsidRDefault="00365597" w:rsidP="00C7126F">
      <w:pPr>
        <w:spacing w:before="240" w:after="0" w:line="259" w:lineRule="auto"/>
        <w:ind w:firstLine="708"/>
        <w:rPr>
          <w:rFonts w:asciiTheme="majorHAnsi" w:hAnsiTheme="majorHAnsi"/>
        </w:rPr>
      </w:pPr>
      <w:r w:rsidRPr="009E24F4">
        <w:rPr>
          <w:rFonts w:asciiTheme="majorHAnsi" w:hAnsiTheme="majorHAnsi"/>
        </w:rPr>
        <w:t>dr Jolanta Gebreselassie, prof. AJP</w:t>
      </w:r>
      <w:r w:rsidR="006F1439">
        <w:rPr>
          <w:rFonts w:asciiTheme="majorHAnsi" w:hAnsiTheme="majorHAnsi"/>
        </w:rPr>
        <w:t xml:space="preserve"> </w:t>
      </w:r>
      <w:r w:rsidR="006F1439" w:rsidRPr="009E24F4">
        <w:rPr>
          <w:rFonts w:asciiTheme="majorHAnsi" w:hAnsiTheme="majorHAnsi"/>
        </w:rPr>
        <w:t>(</w:t>
      </w:r>
      <w:r w:rsidR="006F1439">
        <w:rPr>
          <w:rFonts w:asciiTheme="majorHAnsi" w:hAnsiTheme="majorHAnsi"/>
        </w:rPr>
        <w:t>Akademia im. Jakuba z Paradyża)</w:t>
      </w:r>
    </w:p>
    <w:p w14:paraId="1BC0550B" w14:textId="34D9F22C" w:rsidR="00C7126F" w:rsidRPr="006F1439" w:rsidRDefault="00C7126F" w:rsidP="00C7126F">
      <w:pPr>
        <w:spacing w:after="0" w:line="259" w:lineRule="auto"/>
        <w:ind w:firstLine="708"/>
        <w:rPr>
          <w:rFonts w:asciiTheme="majorHAnsi" w:hAnsiTheme="majorHAnsi"/>
        </w:rPr>
      </w:pPr>
      <w:r w:rsidRPr="006F1439">
        <w:rPr>
          <w:rFonts w:asciiTheme="majorHAnsi" w:hAnsiTheme="majorHAnsi"/>
        </w:rPr>
        <w:t xml:space="preserve">dr Anna Lis </w:t>
      </w:r>
      <w:proofErr w:type="spellStart"/>
      <w:r w:rsidRPr="006F1439">
        <w:rPr>
          <w:rFonts w:asciiTheme="majorHAnsi" w:hAnsiTheme="majorHAnsi"/>
        </w:rPr>
        <w:t>Zaldivar</w:t>
      </w:r>
      <w:proofErr w:type="spellEnd"/>
      <w:r w:rsidRPr="006F1439">
        <w:rPr>
          <w:rFonts w:asciiTheme="majorHAnsi" w:hAnsiTheme="majorHAnsi"/>
        </w:rPr>
        <w:t xml:space="preserve"> </w:t>
      </w:r>
      <w:r w:rsidR="006F1439" w:rsidRPr="009E24F4">
        <w:rPr>
          <w:rFonts w:asciiTheme="majorHAnsi" w:hAnsiTheme="majorHAnsi"/>
        </w:rPr>
        <w:t>(</w:t>
      </w:r>
      <w:r w:rsidR="006F1439">
        <w:rPr>
          <w:rFonts w:asciiTheme="majorHAnsi" w:hAnsiTheme="majorHAnsi"/>
        </w:rPr>
        <w:t>Akademia im. Jakuba z Paradyża)</w:t>
      </w:r>
    </w:p>
    <w:p w14:paraId="62D17E08" w14:textId="44DD6C97" w:rsidR="00AC19D1" w:rsidRDefault="00C7126F" w:rsidP="005C4BB3">
      <w:pPr>
        <w:spacing w:after="0"/>
        <w:ind w:left="708"/>
        <w:rPr>
          <w:rFonts w:asciiTheme="majorHAnsi" w:hAnsiTheme="majorHAnsi"/>
        </w:rPr>
      </w:pPr>
      <w:r w:rsidRPr="009E24F4">
        <w:rPr>
          <w:rFonts w:asciiTheme="majorHAnsi" w:hAnsiTheme="majorHAnsi"/>
        </w:rPr>
        <w:t xml:space="preserve">dr Bożena Majewicz </w:t>
      </w:r>
      <w:r w:rsidR="006F1439" w:rsidRPr="009E24F4">
        <w:rPr>
          <w:rFonts w:asciiTheme="majorHAnsi" w:hAnsiTheme="majorHAnsi"/>
        </w:rPr>
        <w:t>(</w:t>
      </w:r>
      <w:r w:rsidR="006F1439">
        <w:rPr>
          <w:rFonts w:asciiTheme="majorHAnsi" w:hAnsiTheme="majorHAnsi"/>
        </w:rPr>
        <w:t>Akademia im. Jakuba z Paradyża)</w:t>
      </w:r>
    </w:p>
    <w:p w14:paraId="03BC895A" w14:textId="575B37C0" w:rsidR="005C4BB3" w:rsidRPr="009E24F4" w:rsidRDefault="005C4BB3" w:rsidP="005C4BB3">
      <w:pPr>
        <w:spacing w:after="0"/>
        <w:ind w:firstLine="708"/>
        <w:rPr>
          <w:rFonts w:asciiTheme="majorHAnsi" w:eastAsia="Calibri" w:hAnsiTheme="majorHAnsi" w:cstheme="majorHAnsi"/>
          <w:b/>
          <w:color w:val="4F81BD"/>
          <w:szCs w:val="24"/>
          <w14:textFill>
            <w14:solidFill>
              <w14:srgbClr w14:val="4F81BD">
                <w14:lumMod w14:val="75000"/>
              </w14:srgbClr>
            </w14:solidFill>
          </w14:textFill>
        </w:rPr>
      </w:pPr>
      <w:r w:rsidRPr="009E24F4">
        <w:rPr>
          <w:rFonts w:asciiTheme="majorHAnsi" w:hAnsiTheme="majorHAnsi"/>
        </w:rPr>
        <w:t xml:space="preserve">dr Joanna Ziemkowska </w:t>
      </w:r>
      <w:r w:rsidR="006F1439" w:rsidRPr="009E24F4">
        <w:rPr>
          <w:rFonts w:asciiTheme="majorHAnsi" w:hAnsiTheme="majorHAnsi"/>
        </w:rPr>
        <w:t>(</w:t>
      </w:r>
      <w:r w:rsidR="006F1439">
        <w:rPr>
          <w:rFonts w:asciiTheme="majorHAnsi" w:hAnsiTheme="majorHAnsi"/>
        </w:rPr>
        <w:t>Akademia im. Jakuba z Paradyża)</w:t>
      </w:r>
    </w:p>
    <w:p w14:paraId="44B58BAF" w14:textId="77777777" w:rsidR="005C4BB3" w:rsidRPr="009E24F4" w:rsidRDefault="005C4BB3" w:rsidP="005C4BB3">
      <w:pPr>
        <w:spacing w:after="0"/>
        <w:ind w:left="708"/>
        <w:rPr>
          <w:rFonts w:asciiTheme="majorHAnsi" w:hAnsiTheme="majorHAnsi"/>
        </w:rPr>
      </w:pPr>
    </w:p>
    <w:p w14:paraId="63243041" w14:textId="22B389C2" w:rsidR="00E37D9E" w:rsidRPr="009E24F4" w:rsidRDefault="00E37D9E" w:rsidP="00AC19D1">
      <w:pPr>
        <w:spacing w:line="259" w:lineRule="auto"/>
        <w:rPr>
          <w:rFonts w:asciiTheme="majorHAnsi" w:eastAsia="Times New Roman" w:hAnsiTheme="majorHAnsi" w:cs="Times New Roman"/>
          <w:b/>
          <w:color w:val="44546A" w:themeColor="text2"/>
          <w:sz w:val="36"/>
          <w:szCs w:val="32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color w:val="44546A" w:themeColor="text2"/>
          <w:sz w:val="36"/>
          <w:szCs w:val="32"/>
          <w:lang w:eastAsia="pl-PL"/>
        </w:rPr>
        <w:br w:type="page"/>
      </w:r>
    </w:p>
    <w:p w14:paraId="11A1E0EB" w14:textId="0C98F60E" w:rsidR="00521D39" w:rsidRPr="009E24F4" w:rsidRDefault="00521D39" w:rsidP="00521D3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44546A" w:themeColor="text2"/>
          <w:sz w:val="36"/>
          <w:szCs w:val="32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color w:val="44546A" w:themeColor="text2"/>
          <w:sz w:val="36"/>
          <w:szCs w:val="32"/>
          <w:lang w:eastAsia="pl-PL"/>
        </w:rPr>
        <w:lastRenderedPageBreak/>
        <w:t>PROGRAM KONFERENCJI</w:t>
      </w:r>
    </w:p>
    <w:p w14:paraId="108C628D" w14:textId="77777777" w:rsidR="003E739B" w:rsidRPr="009E24F4" w:rsidRDefault="003E739B" w:rsidP="00521D39">
      <w:pPr>
        <w:spacing w:after="0"/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</w:pPr>
    </w:p>
    <w:p w14:paraId="156DBA1D" w14:textId="464F0577" w:rsidR="00521D39" w:rsidRPr="009E24F4" w:rsidRDefault="00521D39" w:rsidP="00521D39">
      <w:pPr>
        <w:spacing w:after="0"/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9.</w:t>
      </w:r>
      <w:r w:rsidR="003E739B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3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0-</w:t>
      </w:r>
      <w:r w:rsidR="003E739B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10.00 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– </w:t>
      </w:r>
      <w:r w:rsidR="003E739B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REJESTRACJA UCZESTNIKÓW</w:t>
      </w:r>
    </w:p>
    <w:p w14:paraId="13820BBD" w14:textId="77777777" w:rsidR="00521D39" w:rsidRPr="009E24F4" w:rsidRDefault="00521D39" w:rsidP="00521D39">
      <w:pPr>
        <w:spacing w:after="0"/>
        <w:rPr>
          <w:rFonts w:asciiTheme="majorHAnsi" w:eastAsia="Times New Roman" w:hAnsiTheme="majorHAnsi" w:cs="Times New Roman"/>
          <w:color w:val="2E74B5" w:themeColor="accent1" w:themeShade="BF"/>
          <w:szCs w:val="24"/>
          <w:lang w:eastAsia="pl-PL"/>
        </w:rPr>
      </w:pPr>
    </w:p>
    <w:p w14:paraId="1101DC23" w14:textId="6091792D" w:rsidR="003E739B" w:rsidRPr="009E24F4" w:rsidRDefault="003E739B" w:rsidP="003E739B">
      <w:pPr>
        <w:spacing w:after="0"/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10.00-10.20 – UROCZYSTE OTWARCIE KONFERENCJI</w:t>
      </w:r>
    </w:p>
    <w:p w14:paraId="1B5F9F33" w14:textId="05674C8A" w:rsidR="00C112AA" w:rsidRPr="009E24F4" w:rsidRDefault="00C112AA" w:rsidP="006A1FC6">
      <w:pPr>
        <w:spacing w:before="240" w:line="240" w:lineRule="auto"/>
        <w:ind w:left="708" w:hanging="282"/>
        <w:rPr>
          <w:rFonts w:ascii="Cambria" w:eastAsia="Times New Roman" w:hAnsi="Cambria" w:cs="Times New Roman"/>
          <w:lang w:eastAsia="pl-PL"/>
        </w:rPr>
      </w:pPr>
      <w:r w:rsidRPr="009E24F4">
        <w:rPr>
          <w:rFonts w:ascii="Cambria" w:eastAsia="Times New Roman" w:hAnsi="Cambria" w:cs="Times New Roman"/>
          <w:b/>
          <w:bCs/>
          <w:lang w:eastAsia="pl-PL"/>
        </w:rPr>
        <w:t>dr Małgorzata Trocka</w:t>
      </w:r>
      <w:r w:rsidR="005C4BB3">
        <w:rPr>
          <w:rFonts w:ascii="Cambria" w:eastAsia="Times New Roman" w:hAnsi="Cambria" w:cs="Times New Roman"/>
          <w:b/>
          <w:bCs/>
          <w:lang w:eastAsia="pl-PL"/>
        </w:rPr>
        <w:t>, p</w:t>
      </w:r>
      <w:r w:rsidR="005C4BB3" w:rsidRPr="009E24F4">
        <w:rPr>
          <w:rFonts w:ascii="Cambria" w:eastAsia="Times New Roman" w:hAnsi="Cambria" w:cs="Times New Roman"/>
          <w:b/>
          <w:bCs/>
          <w:lang w:eastAsia="pl-PL"/>
        </w:rPr>
        <w:t>rof. AJP</w:t>
      </w:r>
      <w:r w:rsidRPr="009E24F4">
        <w:rPr>
          <w:rFonts w:ascii="Cambria" w:eastAsia="Times New Roman" w:hAnsi="Cambria" w:cs="Times New Roman"/>
          <w:lang w:eastAsia="pl-PL"/>
        </w:rPr>
        <w:t xml:space="preserve"> – pro</w:t>
      </w:r>
      <w:r w:rsidR="00C7126F" w:rsidRPr="009E24F4">
        <w:rPr>
          <w:rFonts w:ascii="Cambria" w:eastAsia="Times New Roman" w:hAnsi="Cambria" w:cs="Times New Roman"/>
          <w:lang w:eastAsia="pl-PL"/>
        </w:rPr>
        <w:t>rektor</w:t>
      </w:r>
      <w:r w:rsidRPr="009E24F4">
        <w:rPr>
          <w:rFonts w:ascii="Cambria" w:eastAsia="Times New Roman" w:hAnsi="Cambria" w:cs="Times New Roman"/>
          <w:lang w:eastAsia="pl-PL"/>
        </w:rPr>
        <w:t xml:space="preserve"> Akademii im. Jakuba z Paradyża</w:t>
      </w:r>
    </w:p>
    <w:p w14:paraId="7C02EA90" w14:textId="518AFF23" w:rsidR="00C112AA" w:rsidRPr="009E24F4" w:rsidRDefault="00C112AA" w:rsidP="006A1FC6">
      <w:pPr>
        <w:spacing w:line="240" w:lineRule="auto"/>
        <w:ind w:left="708" w:hanging="282"/>
        <w:rPr>
          <w:rFonts w:ascii="Cambria" w:eastAsia="Times New Roman" w:hAnsi="Cambria" w:cs="Times New Roman"/>
          <w:lang w:eastAsia="pl-PL"/>
        </w:rPr>
      </w:pPr>
      <w:r w:rsidRPr="009E24F4">
        <w:rPr>
          <w:rFonts w:ascii="Cambria" w:eastAsia="Times New Roman" w:hAnsi="Cambria" w:cs="Times New Roman"/>
          <w:b/>
          <w:bCs/>
          <w:lang w:eastAsia="pl-PL"/>
        </w:rPr>
        <w:t>dr hab. Agnieszka Niekrewicz</w:t>
      </w:r>
      <w:r w:rsidR="005C4BB3">
        <w:rPr>
          <w:rFonts w:ascii="Cambria" w:eastAsia="Times New Roman" w:hAnsi="Cambria" w:cs="Times New Roman"/>
          <w:b/>
          <w:bCs/>
          <w:lang w:eastAsia="pl-PL"/>
        </w:rPr>
        <w:t>,</w:t>
      </w:r>
      <w:r w:rsidRPr="009E24F4">
        <w:rPr>
          <w:rFonts w:ascii="Cambria" w:eastAsia="Times New Roman" w:hAnsi="Cambria" w:cs="Times New Roman"/>
          <w:lang w:eastAsia="pl-PL"/>
        </w:rPr>
        <w:t xml:space="preserve"> </w:t>
      </w:r>
      <w:r w:rsidR="005C4BB3">
        <w:rPr>
          <w:rFonts w:ascii="Cambria" w:eastAsia="Times New Roman" w:hAnsi="Cambria" w:cs="Times New Roman"/>
          <w:b/>
          <w:bCs/>
          <w:lang w:eastAsia="pl-PL"/>
        </w:rPr>
        <w:t>p</w:t>
      </w:r>
      <w:r w:rsidR="005C4BB3" w:rsidRPr="009E24F4">
        <w:rPr>
          <w:rFonts w:ascii="Cambria" w:eastAsia="Times New Roman" w:hAnsi="Cambria" w:cs="Times New Roman"/>
          <w:b/>
          <w:bCs/>
          <w:lang w:eastAsia="pl-PL"/>
        </w:rPr>
        <w:t xml:space="preserve">rof. AJP </w:t>
      </w:r>
      <w:r w:rsidRPr="009E24F4">
        <w:rPr>
          <w:rFonts w:ascii="Cambria" w:eastAsia="Times New Roman" w:hAnsi="Cambria" w:cs="Times New Roman"/>
          <w:lang w:eastAsia="pl-PL"/>
        </w:rPr>
        <w:t>– dziekan Wydziału Humanistycznego</w:t>
      </w:r>
    </w:p>
    <w:p w14:paraId="07C5B93B" w14:textId="1C76A1E9" w:rsidR="00C112AA" w:rsidRPr="009E24F4" w:rsidRDefault="00C112AA" w:rsidP="006A1FC6">
      <w:pPr>
        <w:spacing w:line="240" w:lineRule="auto"/>
        <w:ind w:left="426"/>
        <w:rPr>
          <w:rFonts w:ascii="Cambria" w:eastAsia="Times New Roman" w:hAnsi="Cambria" w:cs="Times New Roman"/>
          <w:lang w:eastAsia="pl-PL"/>
        </w:rPr>
      </w:pPr>
      <w:r w:rsidRPr="009E24F4">
        <w:rPr>
          <w:rFonts w:ascii="Cambria" w:eastAsia="Times New Roman" w:hAnsi="Cambria" w:cs="Times New Roman"/>
          <w:b/>
          <w:bCs/>
          <w:lang w:eastAsia="pl-PL"/>
        </w:rPr>
        <w:t>dr hab. Beata</w:t>
      </w:r>
      <w:r w:rsidR="00F60179" w:rsidRPr="009E24F4">
        <w:rPr>
          <w:rFonts w:ascii="Cambria" w:eastAsia="Times New Roman" w:hAnsi="Cambria" w:cs="Times New Roman"/>
          <w:b/>
          <w:bCs/>
          <w:lang w:eastAsia="pl-PL"/>
        </w:rPr>
        <w:t xml:space="preserve"> A. </w:t>
      </w:r>
      <w:r w:rsidRPr="009E24F4">
        <w:rPr>
          <w:rFonts w:ascii="Cambria" w:eastAsia="Times New Roman" w:hAnsi="Cambria" w:cs="Times New Roman"/>
          <w:b/>
          <w:bCs/>
          <w:lang w:eastAsia="pl-PL"/>
        </w:rPr>
        <w:t>Orłowska</w:t>
      </w:r>
      <w:r w:rsidR="005C4BB3">
        <w:rPr>
          <w:rFonts w:ascii="Cambria" w:eastAsia="Times New Roman" w:hAnsi="Cambria" w:cs="Times New Roman"/>
          <w:b/>
          <w:bCs/>
          <w:lang w:eastAsia="pl-PL"/>
        </w:rPr>
        <w:t>, p</w:t>
      </w:r>
      <w:r w:rsidR="005C4BB3" w:rsidRPr="009E24F4">
        <w:rPr>
          <w:rFonts w:ascii="Cambria" w:eastAsia="Times New Roman" w:hAnsi="Cambria" w:cs="Times New Roman"/>
          <w:b/>
          <w:bCs/>
          <w:lang w:eastAsia="pl-PL"/>
        </w:rPr>
        <w:t>rof. AJP</w:t>
      </w:r>
      <w:r w:rsidRPr="009E24F4">
        <w:rPr>
          <w:rFonts w:ascii="Cambria" w:eastAsia="Times New Roman" w:hAnsi="Cambria" w:cs="Times New Roman"/>
          <w:lang w:eastAsia="pl-PL"/>
        </w:rPr>
        <w:t xml:space="preserve"> – dziekan Wydziału Prawa i Bezpieczeństwa, kierownik Katedry</w:t>
      </w:r>
      <w:r w:rsidR="00BD0C7E" w:rsidRPr="009E24F4">
        <w:rPr>
          <w:rFonts w:ascii="Cambria" w:eastAsia="Times New Roman" w:hAnsi="Cambria" w:cs="Times New Roman"/>
          <w:lang w:eastAsia="pl-PL"/>
        </w:rPr>
        <w:t xml:space="preserve"> </w:t>
      </w:r>
      <w:r w:rsidRPr="009E24F4">
        <w:rPr>
          <w:rFonts w:ascii="Cambria" w:eastAsia="Times New Roman" w:hAnsi="Cambria" w:cs="Times New Roman"/>
          <w:lang w:eastAsia="pl-PL"/>
        </w:rPr>
        <w:t>Edukacja Dziecka</w:t>
      </w:r>
    </w:p>
    <w:p w14:paraId="7EA4BB60" w14:textId="77777777" w:rsidR="00DB33FC" w:rsidRDefault="00DB33FC" w:rsidP="00521D39">
      <w:pPr>
        <w:spacing w:after="0"/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</w:pPr>
    </w:p>
    <w:p w14:paraId="1816E164" w14:textId="2033CF4F" w:rsidR="00521D39" w:rsidRPr="009E24F4" w:rsidRDefault="003E739B" w:rsidP="00521D39">
      <w:pPr>
        <w:spacing w:after="0"/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  <w:t>10.</w:t>
      </w:r>
      <w:r w:rsidR="00C112AA" w:rsidRPr="009E24F4"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  <w:t>2</w:t>
      </w:r>
      <w:r w:rsidRPr="009E24F4"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  <w:t>0</w:t>
      </w:r>
      <w:r w:rsidR="00521D39" w:rsidRPr="009E24F4"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  <w:t>-</w:t>
      </w:r>
      <w:r w:rsidRPr="009E24F4"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  <w:t>12.00</w:t>
      </w:r>
      <w:r w:rsidR="00521D39" w:rsidRPr="009E24F4"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  <w:t xml:space="preserve"> </w:t>
      </w:r>
      <w:r w:rsidR="00C112AA" w:rsidRPr="009E24F4"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  <w:t>–</w:t>
      </w:r>
      <w:r w:rsidR="00521D39" w:rsidRPr="009E24F4"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  <w:t xml:space="preserve"> </w:t>
      </w:r>
      <w:r w:rsidR="00C112AA" w:rsidRPr="009E24F4"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  <w:t>OBRADY PLENARNE</w:t>
      </w:r>
      <w:r w:rsidR="00CF487C" w:rsidRPr="009E24F4">
        <w:rPr>
          <w:rFonts w:asciiTheme="majorHAnsi" w:eastAsia="Times New Roman" w:hAnsiTheme="majorHAnsi" w:cs="Times New Roman"/>
          <w:b/>
          <w:color w:val="2E74B5" w:themeColor="accent1" w:themeShade="BF"/>
          <w:sz w:val="24"/>
          <w:szCs w:val="24"/>
          <w:lang w:eastAsia="pl-PL"/>
        </w:rPr>
        <w:t xml:space="preserve"> I</w:t>
      </w:r>
    </w:p>
    <w:p w14:paraId="17CEBD91" w14:textId="64F08E3F" w:rsidR="00BD0C7E" w:rsidRPr="00E3239D" w:rsidRDefault="00BD0C7E" w:rsidP="00BD0C7E">
      <w:pPr>
        <w:spacing w:after="0"/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</w:pPr>
      <w:r w:rsidRPr="00E3239D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 xml:space="preserve">Przewodniczenie: dr hab. </w:t>
      </w:r>
      <w:r w:rsidR="00F60179" w:rsidRPr="00E3239D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>Lidia Kataryńczuk-Mania</w:t>
      </w:r>
      <w:r w:rsidR="00E3239D" w:rsidRPr="00E3239D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>, prof. UZ</w:t>
      </w:r>
      <w:r w:rsidRPr="00E3239D">
        <w:rPr>
          <w:rFonts w:asciiTheme="majorHAnsi" w:eastAsia="Times New Roman" w:hAnsiTheme="majorHAnsi" w:cs="Times New Roman"/>
          <w:color w:val="C45911" w:themeColor="accent2" w:themeShade="BF"/>
          <w:sz w:val="24"/>
          <w:szCs w:val="24"/>
          <w:lang w:eastAsia="pl-PL"/>
        </w:rPr>
        <w:t xml:space="preserve">, </w:t>
      </w:r>
      <w:r w:rsidRPr="00E3239D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>Uniwersytet Zielonogórski</w:t>
      </w:r>
    </w:p>
    <w:p w14:paraId="5239AE60" w14:textId="60B1314E" w:rsidR="00F60179" w:rsidRPr="00E3239D" w:rsidRDefault="00F60179" w:rsidP="00F60179">
      <w:pPr>
        <w:spacing w:after="0"/>
        <w:ind w:left="1416"/>
        <w:rPr>
          <w:rFonts w:asciiTheme="majorHAnsi" w:eastAsia="Times New Roman" w:hAnsiTheme="majorHAnsi" w:cs="Times New Roman"/>
          <w:iCs/>
          <w:color w:val="C45911" w:themeColor="accent2" w:themeShade="BF"/>
          <w:sz w:val="24"/>
          <w:szCs w:val="24"/>
          <w:lang w:eastAsia="pl-PL"/>
        </w:rPr>
      </w:pPr>
      <w:r w:rsidRPr="00E3239D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 xml:space="preserve">      dr hab. Beata A. Orłowska</w:t>
      </w:r>
      <w:r w:rsidR="00E3239D" w:rsidRPr="00E3239D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>, prof. AJP</w:t>
      </w:r>
      <w:r w:rsidRPr="00E3239D">
        <w:rPr>
          <w:rFonts w:asciiTheme="majorHAnsi" w:eastAsia="Times New Roman" w:hAnsiTheme="majorHAnsi" w:cs="Times New Roman"/>
          <w:iCs/>
          <w:color w:val="C45911" w:themeColor="accent2" w:themeShade="BF"/>
          <w:sz w:val="24"/>
          <w:szCs w:val="24"/>
          <w:lang w:eastAsia="pl-PL"/>
        </w:rPr>
        <w:t xml:space="preserve">, </w:t>
      </w:r>
      <w:r w:rsidRPr="00E3239D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>Akademia im. Jakuba z Paradyża</w:t>
      </w:r>
    </w:p>
    <w:p w14:paraId="3D3C6D07" w14:textId="4C93E8A1" w:rsidR="00521D39" w:rsidRPr="009E24F4" w:rsidRDefault="00521D39" w:rsidP="00824A72">
      <w:pPr>
        <w:pStyle w:val="Akapitzlist"/>
        <w:spacing w:before="240" w:after="0"/>
        <w:ind w:left="426"/>
        <w:rPr>
          <w:rFonts w:ascii="Cambria" w:eastAsia="Times New Roman" w:hAnsi="Cambria" w:cstheme="minorHAnsi"/>
          <w:lang w:eastAsia="pl-PL"/>
        </w:rPr>
      </w:pPr>
      <w:bookmarkStart w:id="1" w:name="_Hlk214657862"/>
      <w:r w:rsidRPr="009E24F4">
        <w:rPr>
          <w:rFonts w:ascii="Cambria" w:eastAsia="Times New Roman" w:hAnsi="Cambria" w:cstheme="minorHAnsi"/>
          <w:b/>
          <w:lang w:eastAsia="pl-PL"/>
        </w:rPr>
        <w:t>dr hab.</w:t>
      </w:r>
      <w:r w:rsidR="00824A72" w:rsidRPr="009E24F4">
        <w:rPr>
          <w:rFonts w:ascii="Cambria" w:eastAsia="Times New Roman" w:hAnsi="Cambria" w:cstheme="minorHAnsi"/>
          <w:b/>
          <w:lang w:eastAsia="pl-PL"/>
        </w:rPr>
        <w:t xml:space="preserve"> </w:t>
      </w:r>
      <w:r w:rsidR="00F60179" w:rsidRPr="009E24F4">
        <w:rPr>
          <w:rFonts w:ascii="Cambria" w:eastAsia="Times New Roman" w:hAnsi="Cambria" w:cstheme="minorHAnsi"/>
          <w:b/>
          <w:lang w:eastAsia="pl-PL"/>
        </w:rPr>
        <w:t>Beata</w:t>
      </w:r>
      <w:r w:rsidR="00824A72" w:rsidRPr="009E24F4">
        <w:rPr>
          <w:rFonts w:ascii="Cambria" w:eastAsia="Times New Roman" w:hAnsi="Cambria" w:cstheme="minorHAnsi"/>
          <w:b/>
          <w:lang w:eastAsia="pl-PL"/>
        </w:rPr>
        <w:t xml:space="preserve"> Anna Orłowska</w:t>
      </w:r>
      <w:bookmarkEnd w:id="1"/>
      <w:r w:rsidR="005C4BB3" w:rsidRPr="005C4BB3">
        <w:rPr>
          <w:rFonts w:ascii="Cambria" w:eastAsia="Times New Roman" w:hAnsi="Cambria" w:cstheme="minorHAnsi"/>
          <w:b/>
          <w:lang w:eastAsia="pl-PL"/>
        </w:rPr>
        <w:t xml:space="preserve"> </w:t>
      </w:r>
      <w:r w:rsidR="005C4BB3" w:rsidRPr="009E24F4">
        <w:rPr>
          <w:rFonts w:ascii="Cambria" w:eastAsia="Times New Roman" w:hAnsi="Cambria" w:cstheme="minorHAnsi"/>
          <w:b/>
          <w:lang w:eastAsia="pl-PL"/>
        </w:rPr>
        <w:t>prof. AJP</w:t>
      </w:r>
      <w:r w:rsidRPr="009E24F4">
        <w:rPr>
          <w:rFonts w:ascii="Cambria" w:eastAsia="Times New Roman" w:hAnsi="Cambria" w:cstheme="minorHAnsi"/>
          <w:i/>
          <w:lang w:eastAsia="pl-PL"/>
        </w:rPr>
        <w:t xml:space="preserve">, </w:t>
      </w:r>
      <w:bookmarkStart w:id="2" w:name="_Hlk214654891"/>
      <w:r w:rsidR="00824A72" w:rsidRPr="009E24F4">
        <w:rPr>
          <w:rFonts w:ascii="Cambria" w:eastAsia="Times New Roman" w:hAnsi="Cambria" w:cstheme="minorHAnsi"/>
          <w:lang w:eastAsia="pl-PL"/>
        </w:rPr>
        <w:t xml:space="preserve">Akademia im. Jakuba z Paradyża </w:t>
      </w:r>
      <w:bookmarkEnd w:id="2"/>
      <w:r w:rsidR="00824A72" w:rsidRPr="009E24F4">
        <w:rPr>
          <w:rFonts w:ascii="Cambria" w:eastAsia="Times New Roman" w:hAnsi="Cambria" w:cstheme="minorHAnsi"/>
          <w:lang w:eastAsia="pl-PL"/>
        </w:rPr>
        <w:t>w Gorzowie Wielkopolskim</w:t>
      </w:r>
    </w:p>
    <w:p w14:paraId="7FDE0ACF" w14:textId="0B79AD5C" w:rsidR="00521D39" w:rsidRPr="009E24F4" w:rsidRDefault="00824A72" w:rsidP="00824A72">
      <w:pPr>
        <w:spacing w:after="0"/>
        <w:ind w:firstLine="426"/>
        <w:rPr>
          <w:rFonts w:ascii="Cambria" w:hAnsi="Cambria" w:cstheme="minorHAnsi"/>
          <w:i/>
          <w:shd w:val="clear" w:color="auto" w:fill="FFFFFF"/>
        </w:rPr>
      </w:pPr>
      <w:r w:rsidRPr="009E24F4">
        <w:rPr>
          <w:rFonts w:ascii="Cambria" w:hAnsi="Cambria" w:cstheme="minorHAnsi"/>
          <w:i/>
          <w:shd w:val="clear" w:color="auto" w:fill="FFFFFF"/>
        </w:rPr>
        <w:t>Małe dłonie, wielkie technologie - smartfony w życiu najmłodszych</w:t>
      </w:r>
    </w:p>
    <w:p w14:paraId="14D4647A" w14:textId="043F95AB" w:rsidR="00824A72" w:rsidRPr="009E24F4" w:rsidRDefault="00824A72" w:rsidP="00824A72">
      <w:pPr>
        <w:spacing w:before="240" w:after="0"/>
        <w:ind w:firstLine="426"/>
        <w:rPr>
          <w:rFonts w:ascii="Cambria" w:eastAsia="Calibri" w:hAnsi="Cambria" w:cs="Times New Roman"/>
        </w:rPr>
      </w:pPr>
      <w:bookmarkStart w:id="3" w:name="_Hlk215069517"/>
      <w:bookmarkStart w:id="4" w:name="_Hlk215070860"/>
      <w:r w:rsidRPr="00824A72">
        <w:rPr>
          <w:rFonts w:ascii="Cambria" w:hAnsi="Cambria" w:cstheme="minorHAnsi"/>
          <w:b/>
          <w:bCs/>
          <w:iCs/>
          <w:shd w:val="clear" w:color="auto" w:fill="FFFFFF"/>
        </w:rPr>
        <w:t>dr hab.</w:t>
      </w:r>
      <w:r w:rsidRPr="009E24F4">
        <w:rPr>
          <w:rFonts w:ascii="Cambria" w:hAnsi="Cambria" w:cstheme="minorHAnsi"/>
          <w:b/>
          <w:bCs/>
          <w:iCs/>
          <w:shd w:val="clear" w:color="auto" w:fill="FFFFFF"/>
        </w:rPr>
        <w:t xml:space="preserve"> Ryszard </w:t>
      </w:r>
      <w:proofErr w:type="spellStart"/>
      <w:r w:rsidRPr="009E24F4">
        <w:rPr>
          <w:rFonts w:ascii="Cambria" w:hAnsi="Cambria" w:cstheme="minorHAnsi"/>
          <w:b/>
          <w:bCs/>
          <w:iCs/>
          <w:shd w:val="clear" w:color="auto" w:fill="FFFFFF"/>
        </w:rPr>
        <w:t>Asienkiewicz</w:t>
      </w:r>
      <w:proofErr w:type="spellEnd"/>
      <w:r w:rsidRPr="009E24F4">
        <w:rPr>
          <w:rFonts w:ascii="Cambria" w:hAnsi="Cambria" w:cstheme="minorHAnsi"/>
          <w:b/>
          <w:bCs/>
          <w:iCs/>
          <w:shd w:val="clear" w:color="auto" w:fill="FFFFFF"/>
        </w:rPr>
        <w:t>,</w:t>
      </w:r>
      <w:r w:rsidR="005C4BB3">
        <w:rPr>
          <w:rFonts w:ascii="Cambria" w:hAnsi="Cambria" w:cstheme="minorHAnsi"/>
          <w:b/>
          <w:bCs/>
          <w:iCs/>
          <w:shd w:val="clear" w:color="auto" w:fill="FFFFFF"/>
        </w:rPr>
        <w:t xml:space="preserve"> </w:t>
      </w:r>
      <w:r w:rsidR="005C4BB3" w:rsidRPr="009E24F4">
        <w:rPr>
          <w:rFonts w:ascii="Cambria" w:hAnsi="Cambria" w:cstheme="minorHAnsi"/>
          <w:b/>
          <w:bCs/>
          <w:iCs/>
          <w:shd w:val="clear" w:color="auto" w:fill="FFFFFF"/>
        </w:rPr>
        <w:t xml:space="preserve">prof. </w:t>
      </w:r>
      <w:r w:rsidR="005C4BB3">
        <w:rPr>
          <w:rFonts w:ascii="Cambria" w:hAnsi="Cambria" w:cstheme="minorHAnsi"/>
          <w:b/>
          <w:bCs/>
          <w:iCs/>
          <w:shd w:val="clear" w:color="auto" w:fill="FFFFFF"/>
        </w:rPr>
        <w:t>UZ</w:t>
      </w:r>
      <w:r w:rsidR="005C4BB3" w:rsidRPr="005C4BB3">
        <w:rPr>
          <w:rFonts w:ascii="Cambria" w:hAnsi="Cambria" w:cstheme="minorHAnsi"/>
          <w:iCs/>
          <w:shd w:val="clear" w:color="auto" w:fill="FFFFFF"/>
        </w:rPr>
        <w:t>,</w:t>
      </w:r>
      <w:r w:rsidRPr="009E24F4">
        <w:rPr>
          <w:rFonts w:ascii="Cambria" w:hAnsi="Cambria" w:cstheme="minorHAnsi"/>
          <w:b/>
          <w:bCs/>
          <w:iCs/>
          <w:shd w:val="clear" w:color="auto" w:fill="FFFFFF"/>
        </w:rPr>
        <w:t xml:space="preserve"> </w:t>
      </w:r>
      <w:r w:rsidRPr="009E24F4">
        <w:rPr>
          <w:rFonts w:ascii="Cambria" w:eastAsia="Calibri" w:hAnsi="Cambria" w:cs="Times New Roman"/>
        </w:rPr>
        <w:t>Uniwersytet Zielonogórski</w:t>
      </w:r>
      <w:bookmarkEnd w:id="3"/>
      <w:bookmarkEnd w:id="4"/>
    </w:p>
    <w:p w14:paraId="7F19CC3F" w14:textId="1BBD8C58" w:rsidR="00824A72" w:rsidRPr="009E24F4" w:rsidRDefault="00824A72" w:rsidP="00824A72">
      <w:pPr>
        <w:spacing w:after="0"/>
        <w:ind w:firstLine="426"/>
        <w:rPr>
          <w:rFonts w:ascii="Cambria" w:hAnsi="Cambria"/>
          <w:i/>
          <w:iCs/>
        </w:rPr>
      </w:pPr>
      <w:r w:rsidRPr="009E24F4">
        <w:rPr>
          <w:rFonts w:ascii="Cambria" w:hAnsi="Cambria"/>
          <w:i/>
          <w:iCs/>
        </w:rPr>
        <w:t>Kierunki zmian zachowań zdrowotnych studentek Uniwersytetu Zielonogórskiego</w:t>
      </w:r>
    </w:p>
    <w:p w14:paraId="30EEA7F2" w14:textId="2CF172C6" w:rsidR="00824A72" w:rsidRPr="009E24F4" w:rsidRDefault="007E725A" w:rsidP="00824A72">
      <w:pPr>
        <w:spacing w:before="240" w:after="0"/>
        <w:ind w:firstLine="426"/>
        <w:rPr>
          <w:rFonts w:ascii="Cambria" w:eastAsia="Calibri" w:hAnsi="Cambria" w:cs="Cambria"/>
          <w:color w:val="000000"/>
        </w:rPr>
      </w:pPr>
      <w:bookmarkStart w:id="5" w:name="_Hlk214655947"/>
      <w:r w:rsidRPr="009E24F4">
        <w:rPr>
          <w:rFonts w:ascii="Cambria" w:eastAsia="Calibri" w:hAnsi="Cambria" w:cs="Cambria"/>
          <w:b/>
          <w:bCs/>
          <w:color w:val="000000"/>
        </w:rPr>
        <w:t xml:space="preserve">dr </w:t>
      </w:r>
      <w:r w:rsidR="00824A72" w:rsidRPr="009E24F4">
        <w:rPr>
          <w:rFonts w:ascii="Cambria" w:eastAsia="Calibri" w:hAnsi="Cambria" w:cs="Cambria"/>
          <w:b/>
          <w:bCs/>
          <w:color w:val="000000"/>
        </w:rPr>
        <w:t xml:space="preserve"> </w:t>
      </w:r>
      <w:proofErr w:type="spellStart"/>
      <w:r w:rsidR="00824A72" w:rsidRPr="009E24F4">
        <w:rPr>
          <w:rFonts w:ascii="Cambria" w:eastAsia="Calibri" w:hAnsi="Cambria" w:cs="Cambria"/>
          <w:b/>
          <w:bCs/>
          <w:color w:val="000000"/>
        </w:rPr>
        <w:t>Kateřina</w:t>
      </w:r>
      <w:proofErr w:type="spellEnd"/>
      <w:r w:rsidR="00824A72" w:rsidRPr="009E24F4">
        <w:rPr>
          <w:rFonts w:ascii="Cambria" w:eastAsia="Calibri" w:hAnsi="Cambria" w:cs="Cambria"/>
          <w:b/>
          <w:bCs/>
          <w:color w:val="000000"/>
        </w:rPr>
        <w:t xml:space="preserve"> </w:t>
      </w:r>
      <w:proofErr w:type="spellStart"/>
      <w:r w:rsidR="00824A72" w:rsidRPr="009E24F4">
        <w:rPr>
          <w:rFonts w:ascii="Cambria" w:eastAsia="Calibri" w:hAnsi="Cambria" w:cs="Cambria"/>
          <w:b/>
          <w:bCs/>
          <w:color w:val="000000"/>
        </w:rPr>
        <w:t>Janků</w:t>
      </w:r>
      <w:bookmarkEnd w:id="5"/>
      <w:proofErr w:type="spellEnd"/>
      <w:r w:rsidR="00824A72" w:rsidRPr="009E24F4">
        <w:rPr>
          <w:rFonts w:ascii="Cambria" w:eastAsia="Calibri" w:hAnsi="Cambria" w:cs="Cambria"/>
          <w:b/>
          <w:bCs/>
          <w:color w:val="000000"/>
        </w:rPr>
        <w:t xml:space="preserve">, </w:t>
      </w:r>
      <w:proofErr w:type="spellStart"/>
      <w:r w:rsidR="00824A72" w:rsidRPr="009E24F4">
        <w:rPr>
          <w:rFonts w:ascii="Cambria" w:eastAsia="Calibri" w:hAnsi="Cambria" w:cs="Cambria"/>
          <w:color w:val="000000"/>
        </w:rPr>
        <w:t>Fakulta</w:t>
      </w:r>
      <w:proofErr w:type="spellEnd"/>
      <w:r w:rsidR="00824A72" w:rsidRPr="009E24F4">
        <w:rPr>
          <w:rFonts w:ascii="Cambria" w:eastAsia="Calibri" w:hAnsi="Cambria" w:cs="Cambria"/>
          <w:color w:val="000000"/>
        </w:rPr>
        <w:t xml:space="preserve"> </w:t>
      </w:r>
      <w:proofErr w:type="spellStart"/>
      <w:r w:rsidR="00824A72" w:rsidRPr="009E24F4">
        <w:rPr>
          <w:rFonts w:ascii="Cambria" w:eastAsia="Calibri" w:hAnsi="Cambria" w:cs="Cambria"/>
          <w:color w:val="000000"/>
        </w:rPr>
        <w:t>veřejných</w:t>
      </w:r>
      <w:proofErr w:type="spellEnd"/>
      <w:r w:rsidR="00824A72" w:rsidRPr="009E24F4">
        <w:rPr>
          <w:rFonts w:ascii="Cambria" w:eastAsia="Calibri" w:hAnsi="Cambria" w:cs="Cambria"/>
          <w:color w:val="000000"/>
        </w:rPr>
        <w:t xml:space="preserve"> </w:t>
      </w:r>
      <w:proofErr w:type="spellStart"/>
      <w:r w:rsidR="00824A72" w:rsidRPr="009E24F4">
        <w:rPr>
          <w:rFonts w:ascii="Cambria" w:eastAsia="Calibri" w:hAnsi="Cambria" w:cs="Cambria"/>
          <w:color w:val="000000"/>
        </w:rPr>
        <w:t>politik</w:t>
      </w:r>
      <w:proofErr w:type="spellEnd"/>
      <w:r w:rsidR="00824A72" w:rsidRPr="009E24F4">
        <w:rPr>
          <w:rFonts w:ascii="Cambria" w:eastAsia="Calibri" w:hAnsi="Cambria" w:cs="Cambria"/>
          <w:color w:val="000000"/>
        </w:rPr>
        <w:t xml:space="preserve"> v </w:t>
      </w:r>
      <w:proofErr w:type="spellStart"/>
      <w:r w:rsidR="00824A72" w:rsidRPr="009E24F4">
        <w:rPr>
          <w:rFonts w:ascii="Cambria" w:eastAsia="Calibri" w:hAnsi="Cambria" w:cs="Cambria"/>
          <w:color w:val="000000"/>
        </w:rPr>
        <w:t>Opavě</w:t>
      </w:r>
      <w:proofErr w:type="spellEnd"/>
      <w:r w:rsidR="00824A72" w:rsidRPr="009E24F4">
        <w:rPr>
          <w:rFonts w:ascii="Cambria" w:eastAsia="Calibri" w:hAnsi="Cambria" w:cs="Cambria"/>
          <w:color w:val="000000"/>
        </w:rPr>
        <w:t xml:space="preserve">, </w:t>
      </w:r>
      <w:proofErr w:type="spellStart"/>
      <w:r w:rsidR="00824A72" w:rsidRPr="009E24F4">
        <w:rPr>
          <w:rFonts w:ascii="Cambria" w:eastAsia="Calibri" w:hAnsi="Cambria" w:cs="Cambria"/>
          <w:color w:val="000000"/>
        </w:rPr>
        <w:t>Slezská</w:t>
      </w:r>
      <w:proofErr w:type="spellEnd"/>
      <w:r w:rsidR="00824A72" w:rsidRPr="009E24F4">
        <w:rPr>
          <w:rFonts w:ascii="Cambria" w:eastAsia="Calibri" w:hAnsi="Cambria" w:cs="Cambria"/>
          <w:color w:val="000000"/>
        </w:rPr>
        <w:t xml:space="preserve"> </w:t>
      </w:r>
      <w:proofErr w:type="spellStart"/>
      <w:r w:rsidR="00824A72" w:rsidRPr="009E24F4">
        <w:rPr>
          <w:rFonts w:ascii="Cambria" w:eastAsia="Calibri" w:hAnsi="Cambria" w:cs="Cambria"/>
          <w:color w:val="000000"/>
        </w:rPr>
        <w:t>Univerzita</w:t>
      </w:r>
      <w:proofErr w:type="spellEnd"/>
      <w:r w:rsidR="00824A72" w:rsidRPr="009E24F4">
        <w:rPr>
          <w:rFonts w:ascii="Cambria" w:eastAsia="Calibri" w:hAnsi="Cambria" w:cs="Cambria"/>
          <w:color w:val="000000"/>
        </w:rPr>
        <w:t xml:space="preserve"> v </w:t>
      </w:r>
      <w:proofErr w:type="spellStart"/>
      <w:r w:rsidR="00824A72" w:rsidRPr="009E24F4">
        <w:rPr>
          <w:rFonts w:ascii="Cambria" w:eastAsia="Calibri" w:hAnsi="Cambria" w:cs="Cambria"/>
          <w:color w:val="000000"/>
        </w:rPr>
        <w:t>Opava</w:t>
      </w:r>
      <w:proofErr w:type="spellEnd"/>
    </w:p>
    <w:p w14:paraId="4F5C1DEC" w14:textId="5C93EF36" w:rsidR="00824A72" w:rsidRPr="009E24F4" w:rsidRDefault="00824A72" w:rsidP="00824A72">
      <w:pPr>
        <w:spacing w:after="0"/>
        <w:ind w:firstLine="426"/>
        <w:rPr>
          <w:rFonts w:ascii="Cambria" w:hAnsi="Cambria" w:cstheme="minorHAnsi"/>
          <w:shd w:val="clear" w:color="auto" w:fill="FFFFFF"/>
        </w:rPr>
      </w:pPr>
      <w:r w:rsidRPr="009E24F4">
        <w:rPr>
          <w:rFonts w:ascii="Cambria" w:eastAsia="Calibri" w:hAnsi="Cambria" w:cs="Cambria"/>
          <w:color w:val="000000"/>
        </w:rPr>
        <w:t xml:space="preserve">(Uniwersytet Śląski w </w:t>
      </w:r>
      <w:r w:rsidR="00EC5220" w:rsidRPr="009E24F4">
        <w:rPr>
          <w:rFonts w:ascii="Cambria" w:eastAsia="Calibri" w:hAnsi="Cambria" w:cs="Cambria"/>
          <w:color w:val="000000"/>
        </w:rPr>
        <w:t>Opawie</w:t>
      </w:r>
      <w:r w:rsidRPr="009E24F4">
        <w:rPr>
          <w:rFonts w:ascii="Cambria" w:eastAsia="Calibri" w:hAnsi="Cambria" w:cs="Cambria"/>
          <w:color w:val="000000"/>
        </w:rPr>
        <w:t>)</w:t>
      </w:r>
    </w:p>
    <w:p w14:paraId="4880E850" w14:textId="39C388D4" w:rsidR="00824A72" w:rsidRPr="009E24F4" w:rsidRDefault="00824A72" w:rsidP="00824A72">
      <w:pPr>
        <w:spacing w:after="0"/>
        <w:ind w:left="426"/>
        <w:rPr>
          <w:rFonts w:ascii="Cambria" w:hAnsi="Cambria"/>
          <w:i/>
          <w:iCs/>
        </w:rPr>
      </w:pPr>
      <w:proofErr w:type="spellStart"/>
      <w:r w:rsidRPr="00A02B0F">
        <w:rPr>
          <w:rFonts w:ascii="Cambria" w:hAnsi="Cambria"/>
          <w:i/>
          <w:iCs/>
        </w:rPr>
        <w:t>Snoezelen</w:t>
      </w:r>
      <w:proofErr w:type="spellEnd"/>
      <w:r w:rsidRPr="00A02B0F">
        <w:rPr>
          <w:rFonts w:ascii="Cambria" w:hAnsi="Cambria"/>
          <w:i/>
          <w:iCs/>
        </w:rPr>
        <w:t xml:space="preserve"> - </w:t>
      </w:r>
      <w:proofErr w:type="spellStart"/>
      <w:r w:rsidRPr="00A02B0F">
        <w:rPr>
          <w:rFonts w:ascii="Cambria" w:hAnsi="Cambria"/>
          <w:i/>
          <w:iCs/>
        </w:rPr>
        <w:t>Multisensory</w:t>
      </w:r>
      <w:proofErr w:type="spellEnd"/>
      <w:r w:rsidRPr="00A02B0F">
        <w:rPr>
          <w:rFonts w:ascii="Cambria" w:hAnsi="Cambria"/>
          <w:i/>
          <w:iCs/>
        </w:rPr>
        <w:t xml:space="preserve"> Environment as a Space for Developing </w:t>
      </w:r>
      <w:proofErr w:type="spellStart"/>
      <w:r w:rsidRPr="00A02B0F">
        <w:rPr>
          <w:rFonts w:ascii="Cambria" w:hAnsi="Cambria"/>
          <w:i/>
          <w:iCs/>
        </w:rPr>
        <w:t>Wellbeing</w:t>
      </w:r>
      <w:proofErr w:type="spellEnd"/>
      <w:r w:rsidRPr="00A02B0F">
        <w:rPr>
          <w:rFonts w:ascii="Cambria" w:hAnsi="Cambria"/>
          <w:i/>
          <w:iCs/>
        </w:rPr>
        <w:t xml:space="preserve"> and </w:t>
      </w:r>
      <w:proofErr w:type="spellStart"/>
      <w:r w:rsidRPr="00A02B0F">
        <w:rPr>
          <w:rFonts w:ascii="Cambria" w:hAnsi="Cambria"/>
          <w:i/>
          <w:iCs/>
        </w:rPr>
        <w:t>Soft</w:t>
      </w:r>
      <w:proofErr w:type="spellEnd"/>
      <w:r w:rsidRPr="00A02B0F">
        <w:rPr>
          <w:rFonts w:ascii="Cambria" w:hAnsi="Cambria"/>
          <w:i/>
          <w:iCs/>
        </w:rPr>
        <w:t xml:space="preserve"> </w:t>
      </w:r>
      <w:proofErr w:type="spellStart"/>
      <w:r w:rsidRPr="00A02B0F">
        <w:rPr>
          <w:rFonts w:ascii="Cambria" w:hAnsi="Cambria"/>
          <w:i/>
          <w:iCs/>
        </w:rPr>
        <w:t>Skills</w:t>
      </w:r>
      <w:proofErr w:type="spellEnd"/>
      <w:r w:rsidRPr="00A02B0F">
        <w:rPr>
          <w:rFonts w:ascii="Cambria" w:hAnsi="Cambria"/>
          <w:i/>
          <w:iCs/>
        </w:rPr>
        <w:t xml:space="preserve"> in the </w:t>
      </w:r>
      <w:proofErr w:type="spellStart"/>
      <w:r w:rsidRPr="00A02B0F">
        <w:rPr>
          <w:rFonts w:ascii="Cambria" w:hAnsi="Cambria"/>
          <w:i/>
          <w:iCs/>
        </w:rPr>
        <w:t>Education</w:t>
      </w:r>
      <w:proofErr w:type="spellEnd"/>
      <w:r w:rsidRPr="00A02B0F">
        <w:rPr>
          <w:rFonts w:ascii="Cambria" w:hAnsi="Cambria"/>
          <w:i/>
          <w:iCs/>
        </w:rPr>
        <w:t xml:space="preserve"> of </w:t>
      </w:r>
      <w:proofErr w:type="spellStart"/>
      <w:r w:rsidRPr="00A02B0F">
        <w:rPr>
          <w:rFonts w:ascii="Cambria" w:hAnsi="Cambria"/>
          <w:i/>
          <w:iCs/>
        </w:rPr>
        <w:t>Future</w:t>
      </w:r>
      <w:proofErr w:type="spellEnd"/>
      <w:r w:rsidRPr="00A02B0F">
        <w:rPr>
          <w:rFonts w:ascii="Cambria" w:hAnsi="Cambria"/>
          <w:i/>
          <w:iCs/>
        </w:rPr>
        <w:t xml:space="preserve"> Special </w:t>
      </w:r>
      <w:proofErr w:type="spellStart"/>
      <w:r w:rsidRPr="00A02B0F">
        <w:rPr>
          <w:rFonts w:ascii="Cambria" w:hAnsi="Cambria"/>
          <w:i/>
          <w:iCs/>
        </w:rPr>
        <w:t>Pedagogues</w:t>
      </w:r>
      <w:proofErr w:type="spellEnd"/>
      <w:r w:rsidR="00BD0C7E" w:rsidRPr="009E24F4">
        <w:rPr>
          <w:rFonts w:ascii="Cambria" w:hAnsi="Cambria"/>
          <w:i/>
          <w:iCs/>
        </w:rPr>
        <w:t xml:space="preserve"> </w:t>
      </w:r>
      <w:r w:rsidRPr="009E24F4">
        <w:rPr>
          <w:rFonts w:ascii="Cambria" w:hAnsi="Cambria"/>
          <w:i/>
          <w:iCs/>
        </w:rPr>
        <w:t xml:space="preserve">(Środowisko wielozmysłowe </w:t>
      </w:r>
      <w:proofErr w:type="spellStart"/>
      <w:r w:rsidRPr="009E24F4">
        <w:rPr>
          <w:rFonts w:ascii="Cambria" w:hAnsi="Cambria"/>
          <w:i/>
          <w:iCs/>
        </w:rPr>
        <w:t>Snoezelen</w:t>
      </w:r>
      <w:proofErr w:type="spellEnd"/>
      <w:r w:rsidRPr="009E24F4">
        <w:rPr>
          <w:rFonts w:ascii="Cambria" w:hAnsi="Cambria"/>
          <w:i/>
          <w:iCs/>
        </w:rPr>
        <w:t xml:space="preserve"> jako przestrzeń rozwoju dobrostanu i kompetencji miękkich w kształceniu przyszłych pedagogów specjalnych)</w:t>
      </w:r>
    </w:p>
    <w:p w14:paraId="4A3E0F80" w14:textId="77777777" w:rsidR="00BB5FA6" w:rsidRPr="00BB5FA6" w:rsidRDefault="00BB5FA6" w:rsidP="00BB5FA6">
      <w:pPr>
        <w:autoSpaceDE w:val="0"/>
        <w:autoSpaceDN w:val="0"/>
        <w:adjustRightInd w:val="0"/>
        <w:spacing w:before="240" w:after="0" w:line="240" w:lineRule="auto"/>
        <w:ind w:firstLine="397"/>
        <w:rPr>
          <w:rFonts w:ascii="Cambria" w:eastAsia="Calibri" w:hAnsi="Cambria" w:cs="Cambria"/>
          <w:color w:val="000000"/>
        </w:rPr>
      </w:pPr>
      <w:r w:rsidRPr="00BB5FA6">
        <w:rPr>
          <w:rFonts w:ascii="Cambria" w:eastAsia="Calibri" w:hAnsi="Cambria" w:cs="Cambria"/>
          <w:b/>
          <w:bCs/>
          <w:color w:val="000000"/>
        </w:rPr>
        <w:t>dr inż. Joanna Nowicka</w:t>
      </w:r>
      <w:r w:rsidRPr="00BB5FA6">
        <w:rPr>
          <w:rFonts w:ascii="Cambria" w:eastAsia="Calibri" w:hAnsi="Cambria" w:cs="Cambria"/>
          <w:color w:val="000000"/>
        </w:rPr>
        <w:t xml:space="preserve">, Akademia Nauk Stosowanych Angelusa </w:t>
      </w:r>
      <w:proofErr w:type="spellStart"/>
      <w:r w:rsidRPr="00BB5FA6">
        <w:rPr>
          <w:rFonts w:ascii="Cambria" w:eastAsia="Calibri" w:hAnsi="Cambria" w:cs="Cambria"/>
          <w:color w:val="000000"/>
        </w:rPr>
        <w:t>Silesiusa</w:t>
      </w:r>
      <w:proofErr w:type="spellEnd"/>
      <w:r w:rsidRPr="00BB5FA6">
        <w:rPr>
          <w:rFonts w:ascii="Cambria" w:eastAsia="Calibri" w:hAnsi="Cambria" w:cs="Cambria"/>
          <w:color w:val="000000"/>
        </w:rPr>
        <w:t xml:space="preserve"> w Wałbrzychu</w:t>
      </w:r>
    </w:p>
    <w:p w14:paraId="49E5732C" w14:textId="77777777" w:rsidR="00BB5FA6" w:rsidRPr="009E24F4" w:rsidRDefault="00BB5FA6" w:rsidP="00BB5FA6">
      <w:pPr>
        <w:autoSpaceDE w:val="0"/>
        <w:autoSpaceDN w:val="0"/>
        <w:adjustRightInd w:val="0"/>
        <w:spacing w:after="0" w:line="240" w:lineRule="auto"/>
        <w:ind w:left="397"/>
        <w:rPr>
          <w:rFonts w:ascii="Cambria" w:eastAsia="Calibri" w:hAnsi="Cambria" w:cs="Cambria"/>
          <w:i/>
          <w:iCs/>
          <w:color w:val="000000"/>
        </w:rPr>
      </w:pPr>
      <w:r w:rsidRPr="009E24F4">
        <w:rPr>
          <w:rFonts w:ascii="Cambria" w:eastAsia="Calibri" w:hAnsi="Cambria" w:cs="Cambria"/>
          <w:i/>
          <w:iCs/>
          <w:color w:val="000000"/>
        </w:rPr>
        <w:t xml:space="preserve">Jak nauczyć przyszłych  menedżerów kierowania zespołami zgodnie z koncepcją </w:t>
      </w:r>
      <w:proofErr w:type="spellStart"/>
      <w:r w:rsidRPr="009E24F4">
        <w:rPr>
          <w:rFonts w:ascii="Cambria" w:eastAsia="Calibri" w:hAnsi="Cambria" w:cs="Cambria"/>
          <w:i/>
          <w:iCs/>
          <w:color w:val="000000"/>
        </w:rPr>
        <w:t>well-being</w:t>
      </w:r>
      <w:proofErr w:type="spellEnd"/>
      <w:r w:rsidRPr="009E24F4">
        <w:rPr>
          <w:rFonts w:ascii="Cambria" w:eastAsia="Calibri" w:hAnsi="Cambria" w:cs="Cambria"/>
          <w:i/>
          <w:iCs/>
          <w:color w:val="000000"/>
        </w:rPr>
        <w:t>?</w:t>
      </w:r>
    </w:p>
    <w:p w14:paraId="2FAD074B" w14:textId="77777777" w:rsidR="00DB33FC" w:rsidRDefault="00DB33FC" w:rsidP="00BD0C7E">
      <w:pPr>
        <w:spacing w:before="240" w:after="0"/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</w:pPr>
    </w:p>
    <w:p w14:paraId="6C8AB44D" w14:textId="35344A9D" w:rsidR="00DB33FC" w:rsidRDefault="00BB5FA6" w:rsidP="00BD0C7E">
      <w:pPr>
        <w:spacing w:before="240" w:after="0"/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  <w:tab/>
      </w:r>
    </w:p>
    <w:p w14:paraId="79F41BDC" w14:textId="1BFDA409" w:rsidR="00BD0C7E" w:rsidRPr="009E24F4" w:rsidRDefault="00BD0C7E" w:rsidP="00BD0C7E">
      <w:pPr>
        <w:spacing w:before="240" w:after="0"/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  <w:t>DYSKUSJA</w:t>
      </w:r>
    </w:p>
    <w:p w14:paraId="309363F0" w14:textId="201DAF1E" w:rsidR="0027215C" w:rsidRPr="0027215C" w:rsidRDefault="0027215C" w:rsidP="0027215C">
      <w:pPr>
        <w:spacing w:before="240" w:after="0"/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27215C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12.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00</w:t>
      </w:r>
      <w:r w:rsidRPr="0027215C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-12.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3</w:t>
      </w:r>
      <w:r w:rsidRPr="0027215C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0 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–</w:t>
      </w:r>
      <w:r w:rsidRPr="0027215C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PRZERWA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NA KAWĘ</w:t>
      </w:r>
    </w:p>
    <w:p w14:paraId="606D4AD9" w14:textId="77777777" w:rsidR="0027215C" w:rsidRPr="009E24F4" w:rsidRDefault="0027215C" w:rsidP="00521D39">
      <w:pPr>
        <w:spacing w:after="0"/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</w:pPr>
    </w:p>
    <w:p w14:paraId="3E95EDC4" w14:textId="77777777" w:rsidR="006A1FC6" w:rsidRPr="009E24F4" w:rsidRDefault="006A1FC6">
      <w:pPr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br w:type="page"/>
      </w:r>
    </w:p>
    <w:p w14:paraId="0451A768" w14:textId="3DF11148" w:rsidR="00521D39" w:rsidRPr="009E24F4" w:rsidRDefault="004F38C3" w:rsidP="00521D39">
      <w:pPr>
        <w:spacing w:after="0"/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lastRenderedPageBreak/>
        <w:t>12.30</w:t>
      </w:r>
      <w:r w:rsidR="00521D39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-</w:t>
      </w:r>
      <w:r w:rsidR="00764B28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1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4</w:t>
      </w:r>
      <w:r w:rsidR="00764B28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.</w:t>
      </w:r>
      <w:r w:rsidR="00DC0D6B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3</w:t>
      </w:r>
      <w:r w:rsidR="00764B28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0</w:t>
      </w:r>
      <w:r w:rsidR="00521D39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– 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OBRADY SEKCJI I</w:t>
      </w:r>
    </w:p>
    <w:p w14:paraId="201E6765" w14:textId="080504EF" w:rsidR="00DB00DF" w:rsidRPr="00E3239D" w:rsidRDefault="00101339" w:rsidP="00DB00DF">
      <w:pPr>
        <w:spacing w:after="0"/>
        <w:ind w:left="1418" w:hanging="1418"/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</w:pPr>
      <w:r w:rsidRPr="00E3239D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>Moderatorzy</w:t>
      </w:r>
      <w:r w:rsidR="0059713C" w:rsidRPr="00E3239D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 xml:space="preserve">: </w:t>
      </w:r>
      <w:r w:rsidR="00DB00DF" w:rsidRPr="00E3239D">
        <w:rPr>
          <w:rFonts w:asciiTheme="majorHAnsi" w:eastAsia="Times New Roman" w:hAnsiTheme="majorHAnsi" w:cs="Times New Roman"/>
          <w:b/>
          <w:bCs/>
          <w:color w:val="C45911" w:themeColor="accent2" w:themeShade="BF"/>
          <w:sz w:val="24"/>
          <w:szCs w:val="24"/>
          <w:lang w:eastAsia="pl-PL"/>
        </w:rPr>
        <w:t>dr hab. Małgorzata Przybysz-Zaremba, prof. PANS</w:t>
      </w:r>
      <w:r w:rsidR="00DB00DF" w:rsidRPr="00E3239D">
        <w:rPr>
          <w:rFonts w:asciiTheme="majorHAnsi" w:eastAsia="Times New Roman" w:hAnsiTheme="majorHAnsi" w:cs="Times New Roman"/>
          <w:bCs/>
          <w:color w:val="C45911" w:themeColor="accent2" w:themeShade="BF"/>
          <w:sz w:val="24"/>
          <w:szCs w:val="24"/>
          <w:lang w:eastAsia="pl-PL"/>
        </w:rPr>
        <w:t>,</w:t>
      </w:r>
      <w:r w:rsidR="00DB00DF" w:rsidRPr="00E3239D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 xml:space="preserve"> </w:t>
      </w:r>
      <w:r w:rsidR="00DB00DF" w:rsidRPr="00E3239D">
        <w:rPr>
          <w:rFonts w:asciiTheme="majorHAnsi" w:eastAsia="Times New Roman" w:hAnsiTheme="majorHAnsi" w:cs="Times New Roman"/>
          <w:bCs/>
          <w:i/>
          <w:iCs/>
          <w:color w:val="C45911" w:themeColor="accent2" w:themeShade="BF"/>
          <w:sz w:val="24"/>
          <w:szCs w:val="24"/>
          <w:lang w:eastAsia="pl-PL"/>
        </w:rPr>
        <w:t xml:space="preserve">Państwowa Akademia Nauk      Stosowanych im. Ignacego Mościckiego </w:t>
      </w:r>
    </w:p>
    <w:p w14:paraId="689E2E21" w14:textId="456849AD" w:rsidR="00E13B08" w:rsidRPr="00E3239D" w:rsidRDefault="006F1439" w:rsidP="00DB00DF">
      <w:pPr>
        <w:spacing w:after="0"/>
        <w:ind w:left="708" w:firstLine="708"/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</w:pPr>
      <w:r w:rsidRPr="00E3239D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>dr Anna Lis-Zaldivar</w:t>
      </w:r>
      <w:r w:rsidRPr="00E3239D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 xml:space="preserve">, </w:t>
      </w:r>
      <w:r w:rsidRPr="00E3239D">
        <w:rPr>
          <w:rFonts w:asciiTheme="majorHAnsi" w:eastAsia="Times New Roman" w:hAnsiTheme="majorHAnsi" w:cs="Times New Roman"/>
          <w:bCs/>
          <w:i/>
          <w:color w:val="C45911" w:themeColor="accent2" w:themeShade="BF"/>
          <w:sz w:val="24"/>
          <w:szCs w:val="24"/>
          <w:lang w:eastAsia="pl-PL"/>
        </w:rPr>
        <w:t>Akademia im. Jakuba z Paradyża</w:t>
      </w:r>
    </w:p>
    <w:p w14:paraId="14AB2C26" w14:textId="77777777" w:rsidR="0043287B" w:rsidRDefault="0043287B" w:rsidP="00E13B08">
      <w:pPr>
        <w:pStyle w:val="Standard"/>
        <w:spacing w:before="240"/>
        <w:ind w:left="426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19B336EB" w14:textId="3D48D58B" w:rsidR="0043287B" w:rsidRPr="009E24F4" w:rsidRDefault="0043287B" w:rsidP="0043287B">
      <w:pPr>
        <w:autoSpaceDE w:val="0"/>
        <w:autoSpaceDN w:val="0"/>
        <w:adjustRightInd w:val="0"/>
        <w:spacing w:before="240" w:after="0"/>
        <w:ind w:left="397"/>
        <w:rPr>
          <w:rFonts w:ascii="Cambria" w:hAnsi="Cambria"/>
        </w:rPr>
      </w:pPr>
      <w:bookmarkStart w:id="6" w:name="_Hlk214697291"/>
      <w:r w:rsidRPr="009E24F4">
        <w:rPr>
          <w:rFonts w:ascii="Cambria" w:eastAsia="Calibri" w:hAnsi="Cambria" w:cs="Cambria"/>
          <w:b/>
          <w:bCs/>
          <w:color w:val="000000"/>
        </w:rPr>
        <w:t>dr hab. Małgorzata Przybysz-Zaremba</w:t>
      </w:r>
      <w:r>
        <w:rPr>
          <w:rFonts w:ascii="Cambria" w:eastAsia="Calibri" w:hAnsi="Cambria" w:cs="Cambria"/>
          <w:b/>
          <w:bCs/>
          <w:color w:val="000000"/>
        </w:rPr>
        <w:t>, p</w:t>
      </w:r>
      <w:r w:rsidRPr="009E24F4">
        <w:rPr>
          <w:rFonts w:ascii="Cambria" w:eastAsia="Calibri" w:hAnsi="Cambria" w:cs="Cambria"/>
          <w:b/>
          <w:bCs/>
          <w:color w:val="000000"/>
        </w:rPr>
        <w:t>rof. PANS</w:t>
      </w:r>
      <w:bookmarkEnd w:id="6"/>
      <w:r w:rsidRPr="009E24F4">
        <w:rPr>
          <w:rFonts w:ascii="Cambria" w:eastAsia="Calibri" w:hAnsi="Cambria" w:cs="Cambria"/>
          <w:color w:val="000000"/>
        </w:rPr>
        <w:t xml:space="preserve">, </w:t>
      </w:r>
      <w:r w:rsidRPr="009E24F4">
        <w:rPr>
          <w:rFonts w:ascii="Cambria" w:hAnsi="Cambria"/>
        </w:rPr>
        <w:t>Państwowa Akademia Nauk Stosowanych im. Ignacego Mościckiego</w:t>
      </w:r>
      <w:r w:rsidR="00E34A2E">
        <w:rPr>
          <w:rFonts w:ascii="Cambria" w:hAnsi="Cambria"/>
        </w:rPr>
        <w:t xml:space="preserve"> w </w:t>
      </w:r>
      <w:r w:rsidRPr="009E24F4">
        <w:rPr>
          <w:rFonts w:ascii="Cambria" w:hAnsi="Cambria"/>
        </w:rPr>
        <w:t>Ciechan</w:t>
      </w:r>
      <w:r w:rsidR="00E34A2E">
        <w:rPr>
          <w:rFonts w:ascii="Cambria" w:hAnsi="Cambria"/>
        </w:rPr>
        <w:t>owie</w:t>
      </w:r>
      <w:r w:rsidRPr="009E24F4">
        <w:rPr>
          <w:rFonts w:ascii="Cambria" w:hAnsi="Cambria"/>
        </w:rPr>
        <w:t xml:space="preserve">, </w:t>
      </w:r>
      <w:r w:rsidRPr="009E24F4">
        <w:rPr>
          <w:rFonts w:ascii="Cambria" w:eastAsia="Calibri" w:hAnsi="Cambria" w:cs="Cambria"/>
          <w:color w:val="000000"/>
        </w:rPr>
        <w:t xml:space="preserve"> </w:t>
      </w:r>
      <w:r w:rsidRPr="009E24F4">
        <w:rPr>
          <w:rFonts w:ascii="Cambria" w:eastAsia="Calibri" w:hAnsi="Cambria" w:cs="Cambria"/>
          <w:b/>
          <w:bCs/>
          <w:color w:val="000000"/>
        </w:rPr>
        <w:t xml:space="preserve">mgr Monika </w:t>
      </w:r>
      <w:proofErr w:type="spellStart"/>
      <w:r w:rsidRPr="009E24F4">
        <w:rPr>
          <w:rFonts w:ascii="Cambria" w:eastAsia="Calibri" w:hAnsi="Cambria" w:cs="Cambria"/>
          <w:b/>
          <w:bCs/>
          <w:color w:val="000000"/>
        </w:rPr>
        <w:t>Szeszko</w:t>
      </w:r>
      <w:proofErr w:type="spellEnd"/>
      <w:r w:rsidRPr="009E24F4">
        <w:rPr>
          <w:rFonts w:ascii="Cambria" w:eastAsia="Calibri" w:hAnsi="Cambria" w:cs="Cambria"/>
          <w:b/>
          <w:bCs/>
          <w:color w:val="000000"/>
        </w:rPr>
        <w:t>-Zaborowska</w:t>
      </w:r>
      <w:r w:rsidRPr="009E24F4">
        <w:rPr>
          <w:rFonts w:ascii="Cambria" w:eastAsia="Calibri" w:hAnsi="Cambria" w:cs="Cambria"/>
          <w:color w:val="000000"/>
        </w:rPr>
        <w:t xml:space="preserve">, </w:t>
      </w:r>
      <w:r w:rsidRPr="009E24F4">
        <w:rPr>
          <w:rFonts w:ascii="Cambria" w:hAnsi="Cambria"/>
        </w:rPr>
        <w:t>Państwowa Akademia Nauk Stosowanych im. Ignacego Mościckiego</w:t>
      </w:r>
      <w:r w:rsidR="00E34A2E">
        <w:rPr>
          <w:rFonts w:ascii="Cambria" w:hAnsi="Cambria"/>
        </w:rPr>
        <w:t xml:space="preserve"> w </w:t>
      </w:r>
      <w:r w:rsidRPr="009E24F4">
        <w:rPr>
          <w:rFonts w:ascii="Cambria" w:hAnsi="Cambria"/>
        </w:rPr>
        <w:t>Ciechan</w:t>
      </w:r>
      <w:r w:rsidR="00E34A2E">
        <w:rPr>
          <w:rFonts w:ascii="Cambria" w:hAnsi="Cambria"/>
        </w:rPr>
        <w:t>owie</w:t>
      </w:r>
    </w:p>
    <w:p w14:paraId="0B4E9C68" w14:textId="77777777" w:rsidR="0043287B" w:rsidRDefault="0043287B" w:rsidP="0043287B">
      <w:pPr>
        <w:autoSpaceDE w:val="0"/>
        <w:autoSpaceDN w:val="0"/>
        <w:adjustRightInd w:val="0"/>
        <w:spacing w:after="0"/>
        <w:ind w:left="397"/>
        <w:rPr>
          <w:rFonts w:ascii="Cambria" w:eastAsia="Calibri" w:hAnsi="Cambria" w:cs="Cambria"/>
          <w:i/>
          <w:iCs/>
          <w:color w:val="000000"/>
        </w:rPr>
      </w:pPr>
      <w:r w:rsidRPr="009E24F4">
        <w:rPr>
          <w:rFonts w:ascii="Cambria" w:eastAsia="Calibri" w:hAnsi="Cambria" w:cs="Cambria"/>
          <w:i/>
          <w:iCs/>
          <w:color w:val="000000"/>
        </w:rPr>
        <w:t>Stygmatyzacja językowa osób z uzależnieniem od alkoholu w opinii studentów</w:t>
      </w:r>
    </w:p>
    <w:p w14:paraId="650A4889" w14:textId="4A4DC7B8" w:rsidR="00DB00DF" w:rsidRPr="00CB3B74" w:rsidRDefault="00DB00DF" w:rsidP="00CB3B74">
      <w:pPr>
        <w:autoSpaceDE w:val="0"/>
        <w:autoSpaceDN w:val="0"/>
        <w:adjustRightInd w:val="0"/>
        <w:spacing w:before="240" w:after="0"/>
        <w:ind w:left="360"/>
        <w:rPr>
          <w:rFonts w:ascii="Cambria" w:hAnsi="Cambria"/>
        </w:rPr>
      </w:pPr>
      <w:bookmarkStart w:id="7" w:name="_Hlk214696748"/>
      <w:r w:rsidRPr="00CB3B74">
        <w:rPr>
          <w:rFonts w:ascii="Cambria" w:eastAsia="Calibri" w:hAnsi="Cambria" w:cs="Cambria"/>
          <w:b/>
          <w:bCs/>
        </w:rPr>
        <w:t xml:space="preserve">dr hab. Barbara </w:t>
      </w:r>
      <w:proofErr w:type="spellStart"/>
      <w:r w:rsidRPr="00CB3B74">
        <w:rPr>
          <w:rFonts w:ascii="Cambria" w:eastAsia="Calibri" w:hAnsi="Cambria" w:cs="Cambria"/>
          <w:b/>
          <w:bCs/>
        </w:rPr>
        <w:t>Toroń-Fórmanek</w:t>
      </w:r>
      <w:proofErr w:type="spellEnd"/>
      <w:r w:rsidRPr="00CB3B74">
        <w:rPr>
          <w:rFonts w:ascii="Cambria" w:eastAsia="Calibri" w:hAnsi="Cambria" w:cs="Cambria"/>
          <w:b/>
          <w:bCs/>
        </w:rPr>
        <w:t>, prof. UZ</w:t>
      </w:r>
      <w:bookmarkEnd w:id="7"/>
      <w:r w:rsidRPr="00CB3B74">
        <w:rPr>
          <w:rFonts w:ascii="Cambria" w:hAnsi="Cambria"/>
        </w:rPr>
        <w:t xml:space="preserve">, </w:t>
      </w:r>
      <w:r w:rsidR="00DF3C8C" w:rsidRPr="00CB3B74">
        <w:rPr>
          <w:rFonts w:ascii="Cambria" w:hAnsi="Cambria"/>
        </w:rPr>
        <w:t>Uniwersytet Zielonogórski,</w:t>
      </w:r>
      <w:r w:rsidR="00DF3C8C" w:rsidRPr="00CB3B74">
        <w:rPr>
          <w:rFonts w:ascii="Cambria" w:eastAsia="Calibri" w:hAnsi="Cambria" w:cs="Cambria"/>
          <w:b/>
          <w:bCs/>
        </w:rPr>
        <w:t xml:space="preserve"> </w:t>
      </w:r>
      <w:r w:rsidRPr="00CB3B74">
        <w:rPr>
          <w:rFonts w:ascii="Cambria" w:eastAsia="Calibri" w:hAnsi="Cambria" w:cs="Cambria"/>
          <w:b/>
          <w:bCs/>
        </w:rPr>
        <w:t>lic.</w:t>
      </w:r>
      <w:r w:rsidRPr="00CB3B74">
        <w:rPr>
          <w:rFonts w:ascii="Cambria" w:eastAsia="Calibri" w:hAnsi="Cambria" w:cs="Cambria"/>
        </w:rPr>
        <w:t xml:space="preserve"> </w:t>
      </w:r>
      <w:r w:rsidRPr="00CB3B74">
        <w:rPr>
          <w:rFonts w:ascii="Cambria" w:eastAsia="Calibri" w:hAnsi="Cambria" w:cs="Cambria"/>
          <w:b/>
          <w:bCs/>
        </w:rPr>
        <w:t>Klaudia Budzyńska</w:t>
      </w:r>
      <w:r w:rsidRPr="00CB3B74">
        <w:rPr>
          <w:rFonts w:ascii="Cambria" w:hAnsi="Cambria"/>
        </w:rPr>
        <w:t>,</w:t>
      </w:r>
      <w:r w:rsidR="00DF3C8C" w:rsidRPr="00CB3B74">
        <w:rPr>
          <w:rFonts w:ascii="Cambria" w:hAnsi="Cambria"/>
          <w:vertAlign w:val="superscript"/>
        </w:rPr>
        <w:t xml:space="preserve"> </w:t>
      </w:r>
      <w:r w:rsidR="00DF3C8C" w:rsidRPr="00CB3B74">
        <w:rPr>
          <w:rFonts w:ascii="Cambria" w:hAnsi="Cambria"/>
        </w:rPr>
        <w:t xml:space="preserve"> </w:t>
      </w:r>
      <w:r w:rsidRPr="00CB3B74">
        <w:rPr>
          <w:rFonts w:ascii="Cambria" w:hAnsi="Cambria"/>
        </w:rPr>
        <w:t>Uniwersytet Zielonogórski</w:t>
      </w:r>
    </w:p>
    <w:p w14:paraId="568DAABA" w14:textId="77777777" w:rsidR="00DB00DF" w:rsidRPr="00A02B0F" w:rsidRDefault="00DB00DF" w:rsidP="00DB00DF">
      <w:pPr>
        <w:autoSpaceDE w:val="0"/>
        <w:autoSpaceDN w:val="0"/>
        <w:adjustRightInd w:val="0"/>
        <w:spacing w:after="0"/>
        <w:ind w:left="397"/>
        <w:rPr>
          <w:rFonts w:ascii="Cambria" w:eastAsia="Calibri" w:hAnsi="Cambria" w:cs="Cambria"/>
          <w:i/>
          <w:iCs/>
        </w:rPr>
      </w:pPr>
      <w:r w:rsidRPr="009E24F4">
        <w:rPr>
          <w:rFonts w:ascii="Cambria" w:hAnsi="Cambria"/>
          <w:i/>
          <w:iCs/>
        </w:rPr>
        <w:t xml:space="preserve">Dziecko w cieniu więziennych murów- wspieranie rozwoju emocjonalnego i psychicznego najmłodszych w Domu dla Matki i Dziecka na terenie Zakładu Karnego w </w:t>
      </w:r>
      <w:proofErr w:type="spellStart"/>
      <w:r w:rsidRPr="009E24F4">
        <w:rPr>
          <w:rFonts w:ascii="Cambria" w:hAnsi="Cambria"/>
          <w:i/>
          <w:iCs/>
        </w:rPr>
        <w:t>Krzywańcu</w:t>
      </w:r>
      <w:proofErr w:type="spellEnd"/>
    </w:p>
    <w:p w14:paraId="7A4A2FDC" w14:textId="14FCBF97" w:rsidR="00B15E75" w:rsidRPr="009E24F4" w:rsidRDefault="005520B7" w:rsidP="00E13B08">
      <w:pPr>
        <w:pStyle w:val="Standard"/>
        <w:spacing w:before="240"/>
        <w:ind w:left="426"/>
        <w:rPr>
          <w:rFonts w:ascii="Cambria" w:eastAsia="Times New Roman" w:hAnsi="Cambria" w:cs="Times New Roman"/>
          <w:bCs/>
          <w:sz w:val="22"/>
          <w:szCs w:val="22"/>
          <w:lang w:eastAsia="pl-PL"/>
        </w:rPr>
      </w:pPr>
      <w:r w:rsidRPr="009E24F4">
        <w:rPr>
          <w:rFonts w:ascii="Cambria" w:eastAsia="Times New Roman" w:hAnsi="Cambria" w:cs="Times New Roman"/>
          <w:b/>
          <w:sz w:val="22"/>
          <w:szCs w:val="22"/>
          <w:lang w:eastAsia="pl-PL"/>
        </w:rPr>
        <w:t>dr Anna Lis-Zaldivar</w:t>
      </w:r>
      <w:r w:rsidR="00521D39" w:rsidRPr="009E24F4">
        <w:rPr>
          <w:rFonts w:ascii="Cambria" w:eastAsia="Times New Roman" w:hAnsi="Cambria" w:cs="Times New Roman"/>
          <w:sz w:val="22"/>
          <w:szCs w:val="22"/>
          <w:lang w:eastAsia="pl-PL"/>
        </w:rPr>
        <w:t xml:space="preserve">, </w:t>
      </w:r>
      <w:r w:rsidRPr="009E24F4">
        <w:rPr>
          <w:rFonts w:ascii="Cambria" w:eastAsia="Times New Roman" w:hAnsi="Cambria" w:cs="Times New Roman"/>
          <w:bCs/>
          <w:sz w:val="22"/>
          <w:szCs w:val="22"/>
          <w:lang w:eastAsia="pl-PL"/>
        </w:rPr>
        <w:t>Akademia im. Jakuba z Paradyża</w:t>
      </w:r>
      <w:r w:rsidR="00E34A2E">
        <w:rPr>
          <w:rFonts w:ascii="Cambria" w:eastAsia="Times New Roman" w:hAnsi="Cambria" w:cs="Times New Roman"/>
          <w:bCs/>
          <w:sz w:val="22"/>
          <w:szCs w:val="22"/>
          <w:lang w:eastAsia="pl-PL"/>
        </w:rPr>
        <w:t xml:space="preserve"> w</w:t>
      </w:r>
      <w:r w:rsidRPr="009E24F4">
        <w:rPr>
          <w:rFonts w:ascii="Cambria" w:eastAsia="Times New Roman" w:hAnsi="Cambria" w:cs="Times New Roman"/>
          <w:bCs/>
          <w:sz w:val="22"/>
          <w:szCs w:val="22"/>
          <w:lang w:eastAsia="pl-PL"/>
        </w:rPr>
        <w:t xml:space="preserve"> Gorz</w:t>
      </w:r>
      <w:r w:rsidR="00E34A2E">
        <w:rPr>
          <w:rFonts w:ascii="Cambria" w:eastAsia="Times New Roman" w:hAnsi="Cambria" w:cs="Times New Roman"/>
          <w:bCs/>
          <w:sz w:val="22"/>
          <w:szCs w:val="22"/>
          <w:lang w:eastAsia="pl-PL"/>
        </w:rPr>
        <w:t>o</w:t>
      </w:r>
      <w:r w:rsidR="00BD2388">
        <w:rPr>
          <w:rFonts w:ascii="Cambria" w:eastAsia="Times New Roman" w:hAnsi="Cambria" w:cs="Times New Roman"/>
          <w:bCs/>
          <w:sz w:val="22"/>
          <w:szCs w:val="22"/>
          <w:lang w:eastAsia="pl-PL"/>
        </w:rPr>
        <w:t>w</w:t>
      </w:r>
      <w:r w:rsidR="00E34A2E">
        <w:rPr>
          <w:rFonts w:ascii="Cambria" w:eastAsia="Times New Roman" w:hAnsi="Cambria" w:cs="Times New Roman"/>
          <w:bCs/>
          <w:sz w:val="22"/>
          <w:szCs w:val="22"/>
          <w:lang w:eastAsia="pl-PL"/>
        </w:rPr>
        <w:t>ie</w:t>
      </w:r>
      <w:r w:rsidRPr="009E24F4">
        <w:rPr>
          <w:rFonts w:ascii="Cambria" w:eastAsia="Times New Roman" w:hAnsi="Cambria" w:cs="Times New Roman"/>
          <w:bCs/>
          <w:sz w:val="22"/>
          <w:szCs w:val="22"/>
          <w:lang w:eastAsia="pl-PL"/>
        </w:rPr>
        <w:t xml:space="preserve"> Wielkopolski</w:t>
      </w:r>
      <w:r w:rsidR="00E34A2E">
        <w:rPr>
          <w:rFonts w:ascii="Cambria" w:eastAsia="Times New Roman" w:hAnsi="Cambria" w:cs="Times New Roman"/>
          <w:bCs/>
          <w:sz w:val="22"/>
          <w:szCs w:val="22"/>
          <w:lang w:eastAsia="pl-PL"/>
        </w:rPr>
        <w:t>m</w:t>
      </w:r>
    </w:p>
    <w:p w14:paraId="4D04BB11" w14:textId="1F9FC021" w:rsidR="00F9132C" w:rsidRPr="009E24F4" w:rsidRDefault="005520B7" w:rsidP="00126EE2">
      <w:pPr>
        <w:pStyle w:val="Standard"/>
        <w:ind w:left="426"/>
        <w:rPr>
          <w:rFonts w:ascii="Cambria" w:hAnsi="Cambria"/>
          <w:b/>
          <w:sz w:val="22"/>
          <w:szCs w:val="22"/>
        </w:rPr>
      </w:pPr>
      <w:r w:rsidRPr="009E24F4">
        <w:rPr>
          <w:rFonts w:ascii="Cambria" w:eastAsia="Calibri" w:hAnsi="Cambria" w:cs="Cambria"/>
          <w:i/>
          <w:iCs/>
          <w:color w:val="000000"/>
          <w:sz w:val="22"/>
          <w:szCs w:val="22"/>
        </w:rPr>
        <w:t>Współpraca lekarza, terapeuty (logopedy, pedagoga), protetyka słuchu i rodziców w terapii dzieci z</w:t>
      </w:r>
      <w:r w:rsidR="00BD2388">
        <w:rPr>
          <w:rFonts w:ascii="Cambria" w:eastAsia="Calibri" w:hAnsi="Cambria" w:cs="Cambria"/>
          <w:i/>
          <w:iCs/>
          <w:color w:val="000000"/>
          <w:sz w:val="22"/>
          <w:szCs w:val="22"/>
        </w:rPr>
        <w:t> </w:t>
      </w:r>
      <w:r w:rsidRPr="009E24F4">
        <w:rPr>
          <w:rFonts w:ascii="Cambria" w:eastAsia="Calibri" w:hAnsi="Cambria" w:cs="Cambria"/>
          <w:i/>
          <w:iCs/>
          <w:color w:val="000000"/>
          <w:sz w:val="22"/>
          <w:szCs w:val="22"/>
        </w:rPr>
        <w:t>wadą</w:t>
      </w:r>
      <w:r w:rsidR="00BD0C7E" w:rsidRPr="009E24F4">
        <w:rPr>
          <w:rFonts w:ascii="Cambria" w:eastAsia="Calibri" w:hAnsi="Cambria" w:cs="Cambria"/>
          <w:i/>
          <w:iCs/>
          <w:color w:val="000000"/>
          <w:sz w:val="22"/>
          <w:szCs w:val="22"/>
        </w:rPr>
        <w:t xml:space="preserve"> </w:t>
      </w:r>
      <w:r w:rsidRPr="009E24F4">
        <w:rPr>
          <w:rFonts w:ascii="Cambria" w:eastAsia="Calibri" w:hAnsi="Cambria" w:cs="Cambria"/>
          <w:i/>
          <w:iCs/>
          <w:color w:val="000000"/>
          <w:sz w:val="22"/>
          <w:szCs w:val="22"/>
        </w:rPr>
        <w:t>słuchu</w:t>
      </w:r>
    </w:p>
    <w:p w14:paraId="092C667F" w14:textId="1147FEA1" w:rsidR="00EC5220" w:rsidRPr="009E24F4" w:rsidRDefault="005520B7" w:rsidP="00EC5220">
      <w:pPr>
        <w:spacing w:before="240" w:after="0"/>
        <w:ind w:firstLine="426"/>
        <w:rPr>
          <w:rFonts w:ascii="Cambria" w:hAnsi="Cambria" w:cstheme="minorHAnsi"/>
          <w:shd w:val="clear" w:color="auto" w:fill="FFFFFF"/>
        </w:rPr>
      </w:pPr>
      <w:r w:rsidRPr="009E24F4">
        <w:rPr>
          <w:rFonts w:ascii="Cambria" w:eastAsia="Times New Roman" w:hAnsi="Cambria" w:cs="Times New Roman"/>
          <w:b/>
          <w:lang w:eastAsia="pl-PL"/>
        </w:rPr>
        <w:t xml:space="preserve">mgr Jana </w:t>
      </w:r>
      <w:proofErr w:type="spellStart"/>
      <w:r w:rsidRPr="009E24F4">
        <w:rPr>
          <w:rFonts w:ascii="Cambria" w:eastAsia="Times New Roman" w:hAnsi="Cambria" w:cs="Times New Roman"/>
          <w:b/>
          <w:lang w:eastAsia="pl-PL"/>
        </w:rPr>
        <w:t>Srovnalová</w:t>
      </w:r>
      <w:proofErr w:type="spellEnd"/>
      <w:r w:rsidR="00204B1E" w:rsidRPr="009E24F4">
        <w:rPr>
          <w:rFonts w:ascii="Cambria" w:eastAsia="Times New Roman" w:hAnsi="Cambria" w:cs="Times New Roman"/>
          <w:lang w:eastAsia="pl-PL"/>
        </w:rPr>
        <w:t xml:space="preserve">, </w:t>
      </w:r>
      <w:proofErr w:type="spellStart"/>
      <w:r w:rsidRPr="009E24F4">
        <w:rPr>
          <w:rFonts w:ascii="Cambria" w:eastAsia="Calibri" w:hAnsi="Cambria" w:cs="Cambria"/>
          <w:color w:val="000000"/>
        </w:rPr>
        <w:t>Slezská</w:t>
      </w:r>
      <w:proofErr w:type="spellEnd"/>
      <w:r w:rsidRPr="009E24F4">
        <w:rPr>
          <w:rFonts w:ascii="Cambria" w:eastAsia="Calibri" w:hAnsi="Cambria" w:cs="Cambria"/>
          <w:color w:val="000000"/>
        </w:rPr>
        <w:t xml:space="preserve"> </w:t>
      </w:r>
      <w:proofErr w:type="spellStart"/>
      <w:r w:rsidRPr="009E24F4">
        <w:rPr>
          <w:rFonts w:ascii="Cambria" w:eastAsia="Calibri" w:hAnsi="Cambria" w:cs="Cambria"/>
          <w:color w:val="000000"/>
        </w:rPr>
        <w:t>Univerzita</w:t>
      </w:r>
      <w:proofErr w:type="spellEnd"/>
      <w:r w:rsidRPr="009E24F4">
        <w:rPr>
          <w:rFonts w:ascii="Cambria" w:eastAsia="Calibri" w:hAnsi="Cambria" w:cs="Cambria"/>
          <w:color w:val="000000"/>
        </w:rPr>
        <w:t xml:space="preserve"> v </w:t>
      </w:r>
      <w:proofErr w:type="spellStart"/>
      <w:r w:rsidRPr="009E24F4">
        <w:rPr>
          <w:rFonts w:ascii="Cambria" w:eastAsia="Calibri" w:hAnsi="Cambria" w:cs="Cambria"/>
          <w:color w:val="000000"/>
        </w:rPr>
        <w:t>Opava</w:t>
      </w:r>
      <w:proofErr w:type="spellEnd"/>
      <w:r w:rsidR="00EC5220">
        <w:rPr>
          <w:rFonts w:ascii="Cambria" w:eastAsia="Calibri" w:hAnsi="Cambria" w:cs="Cambria"/>
          <w:color w:val="000000"/>
        </w:rPr>
        <w:t xml:space="preserve"> </w:t>
      </w:r>
      <w:r w:rsidR="00EC5220" w:rsidRPr="009E24F4">
        <w:rPr>
          <w:rFonts w:ascii="Cambria" w:eastAsia="Calibri" w:hAnsi="Cambria" w:cs="Cambria"/>
          <w:color w:val="000000"/>
        </w:rPr>
        <w:t>(Uniwersytet Śląski</w:t>
      </w:r>
      <w:r w:rsidR="00E34A2E">
        <w:rPr>
          <w:rFonts w:ascii="Cambria" w:eastAsia="Calibri" w:hAnsi="Cambria" w:cs="Cambria"/>
          <w:color w:val="000000"/>
        </w:rPr>
        <w:t xml:space="preserve"> w </w:t>
      </w:r>
      <w:r w:rsidR="00EC5220" w:rsidRPr="009E24F4">
        <w:rPr>
          <w:rFonts w:ascii="Cambria" w:eastAsia="Calibri" w:hAnsi="Cambria" w:cs="Cambria"/>
          <w:color w:val="000000"/>
        </w:rPr>
        <w:t>Opaw</w:t>
      </w:r>
      <w:r w:rsidR="00E34A2E">
        <w:rPr>
          <w:rFonts w:ascii="Cambria" w:eastAsia="Calibri" w:hAnsi="Cambria" w:cs="Cambria"/>
          <w:color w:val="000000"/>
        </w:rPr>
        <w:t>ie</w:t>
      </w:r>
      <w:r w:rsidR="00EC5220" w:rsidRPr="009E24F4">
        <w:rPr>
          <w:rFonts w:ascii="Cambria" w:eastAsia="Calibri" w:hAnsi="Cambria" w:cs="Cambria"/>
          <w:color w:val="000000"/>
        </w:rPr>
        <w:t>)</w:t>
      </w:r>
    </w:p>
    <w:p w14:paraId="0E3B87CC" w14:textId="007A8E48" w:rsidR="005520B7" w:rsidRPr="009E24F4" w:rsidRDefault="005520B7" w:rsidP="00EC5220">
      <w:pPr>
        <w:spacing w:after="0"/>
        <w:ind w:left="426"/>
        <w:rPr>
          <w:rFonts w:ascii="Cambria" w:eastAsia="Calibri" w:hAnsi="Cambria" w:cs="Cambria"/>
          <w:i/>
          <w:iCs/>
          <w:color w:val="000000"/>
        </w:rPr>
      </w:pPr>
      <w:bookmarkStart w:id="8" w:name="_Hlk214140444"/>
      <w:r w:rsidRPr="00A02B0F">
        <w:rPr>
          <w:rFonts w:ascii="Cambria" w:eastAsia="Calibri" w:hAnsi="Cambria" w:cs="Cambria"/>
          <w:i/>
          <w:iCs/>
          <w:color w:val="000000"/>
        </w:rPr>
        <w:t xml:space="preserve">Beyond the </w:t>
      </w:r>
      <w:proofErr w:type="spellStart"/>
      <w:r w:rsidRPr="00A02B0F">
        <w:rPr>
          <w:rFonts w:ascii="Cambria" w:eastAsia="Calibri" w:hAnsi="Cambria" w:cs="Cambria"/>
          <w:i/>
          <w:iCs/>
          <w:color w:val="000000"/>
        </w:rPr>
        <w:t>Diagnosis</w:t>
      </w:r>
      <w:proofErr w:type="spellEnd"/>
      <w:r w:rsidRPr="00A02B0F">
        <w:rPr>
          <w:rFonts w:ascii="Cambria" w:eastAsia="Calibri" w:hAnsi="Cambria" w:cs="Cambria"/>
          <w:i/>
          <w:iCs/>
          <w:color w:val="000000"/>
        </w:rPr>
        <w:t xml:space="preserve">: </w:t>
      </w:r>
      <w:proofErr w:type="spellStart"/>
      <w:r w:rsidRPr="00A02B0F">
        <w:rPr>
          <w:rFonts w:ascii="Cambria" w:eastAsia="Calibri" w:hAnsi="Cambria" w:cs="Cambria"/>
          <w:i/>
          <w:iCs/>
          <w:color w:val="000000"/>
        </w:rPr>
        <w:t>Lived</w:t>
      </w:r>
      <w:proofErr w:type="spellEnd"/>
      <w:r w:rsidRPr="00A02B0F">
        <w:rPr>
          <w:rFonts w:ascii="Cambria" w:eastAsia="Calibri" w:hAnsi="Cambria" w:cs="Cambria"/>
          <w:i/>
          <w:iCs/>
          <w:color w:val="000000"/>
        </w:rPr>
        <w:t xml:space="preserve"> </w:t>
      </w:r>
      <w:proofErr w:type="spellStart"/>
      <w:r w:rsidRPr="00A02B0F">
        <w:rPr>
          <w:rFonts w:ascii="Cambria" w:eastAsia="Calibri" w:hAnsi="Cambria" w:cs="Cambria"/>
          <w:i/>
          <w:iCs/>
          <w:color w:val="000000"/>
        </w:rPr>
        <w:t>Experiences</w:t>
      </w:r>
      <w:proofErr w:type="spellEnd"/>
      <w:r w:rsidRPr="00A02B0F">
        <w:rPr>
          <w:rFonts w:ascii="Cambria" w:eastAsia="Calibri" w:hAnsi="Cambria" w:cs="Cambria"/>
          <w:i/>
          <w:iCs/>
          <w:color w:val="000000"/>
        </w:rPr>
        <w:t xml:space="preserve"> of </w:t>
      </w:r>
      <w:proofErr w:type="spellStart"/>
      <w:r w:rsidRPr="00A02B0F">
        <w:rPr>
          <w:rFonts w:ascii="Cambria" w:eastAsia="Calibri" w:hAnsi="Cambria" w:cs="Cambria"/>
          <w:i/>
          <w:iCs/>
          <w:color w:val="000000"/>
        </w:rPr>
        <w:t>Educating</w:t>
      </w:r>
      <w:proofErr w:type="spellEnd"/>
      <w:r w:rsidRPr="00A02B0F">
        <w:rPr>
          <w:rFonts w:ascii="Cambria" w:eastAsia="Calibri" w:hAnsi="Cambria" w:cs="Cambria"/>
          <w:i/>
          <w:iCs/>
          <w:color w:val="000000"/>
        </w:rPr>
        <w:t xml:space="preserve"> and </w:t>
      </w:r>
      <w:proofErr w:type="spellStart"/>
      <w:r w:rsidRPr="00A02B0F">
        <w:rPr>
          <w:rFonts w:ascii="Cambria" w:eastAsia="Calibri" w:hAnsi="Cambria" w:cs="Cambria"/>
          <w:i/>
          <w:iCs/>
          <w:color w:val="000000"/>
        </w:rPr>
        <w:t>Parenting</w:t>
      </w:r>
      <w:proofErr w:type="spellEnd"/>
      <w:r w:rsidRPr="00A02B0F">
        <w:rPr>
          <w:rFonts w:ascii="Cambria" w:eastAsia="Calibri" w:hAnsi="Cambria" w:cs="Cambria"/>
          <w:i/>
          <w:iCs/>
          <w:color w:val="000000"/>
        </w:rPr>
        <w:t xml:space="preserve"> </w:t>
      </w:r>
      <w:proofErr w:type="spellStart"/>
      <w:r w:rsidRPr="00A02B0F">
        <w:rPr>
          <w:rFonts w:ascii="Cambria" w:eastAsia="Calibri" w:hAnsi="Cambria" w:cs="Cambria"/>
          <w:i/>
          <w:iCs/>
          <w:color w:val="000000"/>
        </w:rPr>
        <w:t>Two</w:t>
      </w:r>
      <w:proofErr w:type="spellEnd"/>
      <w:r w:rsidRPr="00A02B0F">
        <w:rPr>
          <w:rFonts w:ascii="Cambria" w:eastAsia="Calibri" w:hAnsi="Cambria" w:cs="Cambria"/>
          <w:i/>
          <w:iCs/>
          <w:color w:val="000000"/>
        </w:rPr>
        <w:t xml:space="preserve"> </w:t>
      </w:r>
      <w:proofErr w:type="spellStart"/>
      <w:r w:rsidRPr="00A02B0F">
        <w:rPr>
          <w:rFonts w:ascii="Cambria" w:eastAsia="Calibri" w:hAnsi="Cambria" w:cs="Cambria"/>
          <w:i/>
          <w:iCs/>
          <w:color w:val="000000"/>
        </w:rPr>
        <w:t>Children</w:t>
      </w:r>
      <w:proofErr w:type="spellEnd"/>
      <w:r w:rsidRPr="00A02B0F">
        <w:rPr>
          <w:rFonts w:ascii="Cambria" w:eastAsia="Calibri" w:hAnsi="Cambria" w:cs="Cambria"/>
          <w:i/>
          <w:iCs/>
          <w:color w:val="000000"/>
        </w:rPr>
        <w:t xml:space="preserve"> with </w:t>
      </w:r>
      <w:proofErr w:type="spellStart"/>
      <w:r w:rsidRPr="00A02B0F">
        <w:rPr>
          <w:rFonts w:ascii="Cambria" w:eastAsia="Calibri" w:hAnsi="Cambria" w:cs="Cambria"/>
          <w:i/>
          <w:iCs/>
          <w:color w:val="000000"/>
        </w:rPr>
        <w:t>Autism</w:t>
      </w:r>
      <w:proofErr w:type="spellEnd"/>
      <w:r w:rsidRPr="00A02B0F">
        <w:rPr>
          <w:rFonts w:ascii="Cambria" w:eastAsia="Calibri" w:hAnsi="Cambria" w:cs="Cambria"/>
          <w:i/>
          <w:iCs/>
          <w:color w:val="000000"/>
        </w:rPr>
        <w:t xml:space="preserve"> Spectrum </w:t>
      </w:r>
      <w:proofErr w:type="spellStart"/>
      <w:r w:rsidRPr="00A02B0F">
        <w:rPr>
          <w:rFonts w:ascii="Cambria" w:eastAsia="Calibri" w:hAnsi="Cambria" w:cs="Cambria"/>
          <w:i/>
          <w:iCs/>
          <w:color w:val="000000"/>
        </w:rPr>
        <w:t>Disorder</w:t>
      </w:r>
      <w:bookmarkStart w:id="9" w:name="_Hlk214140407"/>
      <w:bookmarkEnd w:id="8"/>
      <w:proofErr w:type="spellEnd"/>
      <w:r w:rsidR="00126EE2" w:rsidRPr="009E24F4">
        <w:rPr>
          <w:rFonts w:ascii="Cambria" w:eastAsia="Calibri" w:hAnsi="Cambria" w:cs="Cambria"/>
          <w:i/>
          <w:iCs/>
          <w:color w:val="000000"/>
        </w:rPr>
        <w:t xml:space="preserve"> </w:t>
      </w:r>
      <w:r w:rsidRPr="009E24F4">
        <w:rPr>
          <w:rFonts w:ascii="Cambria" w:eastAsia="Calibri" w:hAnsi="Cambria" w:cs="Cambria"/>
          <w:i/>
          <w:iCs/>
          <w:color w:val="000000"/>
          <w:szCs w:val="24"/>
        </w:rPr>
        <w:t>(Poza diagnozą: doświadczenia życiowe związane z edukacją i wychowywaniem dwójki dzieci z zaburzeniami ze spektrum autyzmu</w:t>
      </w:r>
      <w:bookmarkEnd w:id="9"/>
      <w:r w:rsidRPr="009E24F4">
        <w:rPr>
          <w:rFonts w:ascii="Cambria" w:eastAsia="Calibri" w:hAnsi="Cambria" w:cs="Cambria"/>
          <w:i/>
          <w:iCs/>
          <w:color w:val="000000"/>
          <w:szCs w:val="24"/>
        </w:rPr>
        <w:t>)</w:t>
      </w:r>
    </w:p>
    <w:p w14:paraId="0E096778" w14:textId="77777777" w:rsidR="00DC0D6B" w:rsidRPr="009E24F4" w:rsidRDefault="00DC0D6B" w:rsidP="00DC0D6B">
      <w:pPr>
        <w:shd w:val="clear" w:color="auto" w:fill="FFFFFF"/>
        <w:tabs>
          <w:tab w:val="left" w:pos="1146"/>
        </w:tabs>
        <w:spacing w:before="240" w:after="0" w:line="240" w:lineRule="auto"/>
        <w:ind w:left="397"/>
        <w:rPr>
          <w:rFonts w:ascii="Cambria" w:hAnsi="Cambria"/>
        </w:rPr>
      </w:pPr>
      <w:r w:rsidRPr="009E24F4">
        <w:rPr>
          <w:rFonts w:ascii="Cambria" w:hAnsi="Cambria" w:cs="Courier New"/>
          <w:b/>
          <w:bCs/>
          <w:iCs/>
          <w:color w:val="333333"/>
          <w:shd w:val="clear" w:color="auto" w:fill="FFFFFF"/>
        </w:rPr>
        <w:t xml:space="preserve">dr Olga </w:t>
      </w:r>
      <w:proofErr w:type="spellStart"/>
      <w:r w:rsidRPr="009E24F4">
        <w:rPr>
          <w:rFonts w:ascii="Cambria" w:hAnsi="Cambria" w:cs="Courier New"/>
          <w:b/>
          <w:bCs/>
          <w:iCs/>
          <w:color w:val="333333"/>
          <w:shd w:val="clear" w:color="auto" w:fill="FFFFFF"/>
        </w:rPr>
        <w:t>Hucko</w:t>
      </w:r>
      <w:proofErr w:type="spellEnd"/>
      <w:r w:rsidRPr="009E24F4">
        <w:rPr>
          <w:rFonts w:ascii="Cambria" w:hAnsi="Cambria" w:cs="Courier New"/>
          <w:iCs/>
          <w:color w:val="333333"/>
          <w:shd w:val="clear" w:color="auto" w:fill="FFFFFF"/>
        </w:rPr>
        <w:t xml:space="preserve">, </w:t>
      </w:r>
      <w:r w:rsidRPr="009E24F4">
        <w:rPr>
          <w:rFonts w:ascii="Cambria" w:hAnsi="Cambria"/>
        </w:rPr>
        <w:t>Uniwersytet Zielonogórski</w:t>
      </w:r>
    </w:p>
    <w:p w14:paraId="19D32A55" w14:textId="77777777" w:rsidR="00DC0D6B" w:rsidRDefault="00DC0D6B" w:rsidP="00DC0D6B">
      <w:pPr>
        <w:shd w:val="clear" w:color="auto" w:fill="FFFFFF"/>
        <w:tabs>
          <w:tab w:val="left" w:pos="1146"/>
        </w:tabs>
        <w:spacing w:after="0" w:line="240" w:lineRule="auto"/>
        <w:ind w:left="397"/>
        <w:rPr>
          <w:rFonts w:ascii="Cambria" w:hAnsi="Cambria"/>
          <w:i/>
          <w:iCs/>
        </w:rPr>
      </w:pPr>
      <w:bookmarkStart w:id="10" w:name="_Hlk214138563"/>
      <w:r w:rsidRPr="009E24F4">
        <w:rPr>
          <w:rFonts w:ascii="Cambria" w:hAnsi="Cambria"/>
          <w:i/>
          <w:iCs/>
        </w:rPr>
        <w:t>Sztuka w pracy grupowej. Szanse i zagrożenia płynące z metody warsztatowej - refleksje z praktyki edukacyjnej</w:t>
      </w:r>
      <w:bookmarkEnd w:id="10"/>
    </w:p>
    <w:p w14:paraId="0D544909" w14:textId="0927A598" w:rsidR="00101339" w:rsidRPr="00ED0FFE" w:rsidRDefault="00101339" w:rsidP="00ED0FFE">
      <w:pPr>
        <w:autoSpaceDE w:val="0"/>
        <w:autoSpaceDN w:val="0"/>
        <w:adjustRightInd w:val="0"/>
        <w:spacing w:before="240" w:after="0"/>
        <w:ind w:firstLine="397"/>
        <w:rPr>
          <w:rFonts w:ascii="Cambria" w:eastAsia="Calibri" w:hAnsi="Cambria" w:cs="Cambria"/>
          <w:color w:val="000000"/>
        </w:rPr>
      </w:pPr>
      <w:r w:rsidRPr="00ED0FFE">
        <w:rPr>
          <w:rFonts w:ascii="Cambria" w:eastAsia="Calibri" w:hAnsi="Cambria" w:cs="Cambria"/>
          <w:b/>
          <w:bCs/>
          <w:color w:val="000000"/>
        </w:rPr>
        <w:t xml:space="preserve">dr Jolanta Maciąg, </w:t>
      </w:r>
      <w:r w:rsidRPr="00ED0FFE">
        <w:rPr>
          <w:rFonts w:ascii="Cambria" w:eastAsia="Calibri" w:hAnsi="Cambria" w:cs="Cambria"/>
          <w:color w:val="000000"/>
        </w:rPr>
        <w:t>Uniwersytet Pomorski</w:t>
      </w:r>
      <w:r w:rsidR="00E34A2E" w:rsidRPr="00ED0FFE">
        <w:rPr>
          <w:rFonts w:ascii="Cambria" w:eastAsia="Calibri" w:hAnsi="Cambria" w:cs="Cambria"/>
          <w:color w:val="000000"/>
        </w:rPr>
        <w:t xml:space="preserve"> w </w:t>
      </w:r>
      <w:r w:rsidRPr="00ED0FFE">
        <w:rPr>
          <w:rFonts w:ascii="Cambria" w:eastAsia="Calibri" w:hAnsi="Cambria" w:cs="Cambria"/>
          <w:color w:val="000000"/>
        </w:rPr>
        <w:t>Słupsk</w:t>
      </w:r>
      <w:r w:rsidR="00E34A2E" w:rsidRPr="00ED0FFE">
        <w:rPr>
          <w:rFonts w:ascii="Cambria" w:eastAsia="Calibri" w:hAnsi="Cambria" w:cs="Cambria"/>
          <w:color w:val="000000"/>
        </w:rPr>
        <w:t>u</w:t>
      </w:r>
    </w:p>
    <w:p w14:paraId="7582A5E6" w14:textId="77777777" w:rsidR="00101339" w:rsidRDefault="00101339" w:rsidP="00101339">
      <w:pPr>
        <w:autoSpaceDE w:val="0"/>
        <w:autoSpaceDN w:val="0"/>
        <w:adjustRightInd w:val="0"/>
        <w:spacing w:after="0"/>
        <w:ind w:left="397"/>
        <w:rPr>
          <w:rFonts w:ascii="Cambria" w:eastAsia="Calibri" w:hAnsi="Cambria" w:cs="Times New Roman"/>
          <w:i/>
          <w:iCs/>
        </w:rPr>
      </w:pPr>
      <w:r w:rsidRPr="009E24F4">
        <w:rPr>
          <w:rFonts w:ascii="Cambria" w:eastAsia="Calibri" w:hAnsi="Cambria" w:cs="Times New Roman"/>
          <w:i/>
          <w:iCs/>
        </w:rPr>
        <w:t>Edukacja dziecka w erze cyfrowej: szanse, wyzwania, perspektywy</w:t>
      </w:r>
    </w:p>
    <w:p w14:paraId="140A6F14" w14:textId="28C8FED4" w:rsidR="00DB00DF" w:rsidRPr="009E24F4" w:rsidRDefault="00DB00DF" w:rsidP="00DB00DF">
      <w:pPr>
        <w:spacing w:before="240" w:after="0"/>
        <w:ind w:left="567" w:hanging="141"/>
        <w:rPr>
          <w:rFonts w:ascii="Cambria" w:hAnsi="Cambria"/>
        </w:rPr>
      </w:pPr>
      <w:r w:rsidRPr="009E24F4">
        <w:rPr>
          <w:rFonts w:ascii="Cambria" w:eastAsia="Calibri" w:hAnsi="Cambria" w:cs="Cambria"/>
          <w:b/>
          <w:bCs/>
          <w:color w:val="000000"/>
        </w:rPr>
        <w:t>mgr Paulina Dyka-Kondrat</w:t>
      </w:r>
      <w:r w:rsidRPr="009E24F4">
        <w:rPr>
          <w:rFonts w:ascii="Cambria" w:eastAsia="Times New Roman" w:hAnsi="Cambria" w:cs="Times New Roman"/>
          <w:b/>
          <w:bCs/>
          <w:lang w:eastAsia="pl-PL"/>
        </w:rPr>
        <w:t>,</w:t>
      </w:r>
      <w:r w:rsidRPr="009E24F4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9E24F4">
        <w:rPr>
          <w:rFonts w:ascii="Cambria" w:hAnsi="Cambria"/>
        </w:rPr>
        <w:t>Uniwersytet Mikołaja Kopernika</w:t>
      </w:r>
      <w:r w:rsidR="00BD2388">
        <w:rPr>
          <w:rFonts w:ascii="Cambria" w:hAnsi="Cambria"/>
        </w:rPr>
        <w:t>,</w:t>
      </w:r>
      <w:r w:rsidR="00E34A2E">
        <w:rPr>
          <w:rFonts w:ascii="Cambria" w:hAnsi="Cambria"/>
        </w:rPr>
        <w:t xml:space="preserve"> w </w:t>
      </w:r>
      <w:r w:rsidRPr="009E24F4">
        <w:rPr>
          <w:rFonts w:ascii="Cambria" w:hAnsi="Cambria"/>
        </w:rPr>
        <w:t>Toru</w:t>
      </w:r>
      <w:r w:rsidR="00E34A2E">
        <w:rPr>
          <w:rFonts w:ascii="Cambria" w:hAnsi="Cambria"/>
        </w:rPr>
        <w:t>niu</w:t>
      </w:r>
    </w:p>
    <w:p w14:paraId="6F53FCBF" w14:textId="77777777" w:rsidR="00DB00DF" w:rsidRPr="009E24F4" w:rsidRDefault="00DB00DF" w:rsidP="00DB00DF">
      <w:pPr>
        <w:spacing w:after="0"/>
        <w:ind w:left="426"/>
        <w:rPr>
          <w:rFonts w:ascii="Cambria" w:eastAsia="Times New Roman" w:hAnsi="Cambria" w:cs="Times New Roman"/>
          <w:b/>
          <w:i/>
          <w:iCs/>
          <w:lang w:eastAsia="pl-PL"/>
        </w:rPr>
      </w:pPr>
      <w:r w:rsidRPr="009E24F4">
        <w:rPr>
          <w:rFonts w:ascii="Cambria" w:hAnsi="Cambria"/>
          <w:i/>
          <w:iCs/>
        </w:rPr>
        <w:t>Obowiązki prawne szkoły w zakresie promocji zdrowia psychicznego uczniów – między normą prawną a rzeczywistością edukacyjną</w:t>
      </w:r>
      <w:r w:rsidRPr="009E24F4">
        <w:rPr>
          <w:rFonts w:ascii="Cambria" w:eastAsia="Times New Roman" w:hAnsi="Cambria" w:cs="Times New Roman"/>
          <w:b/>
          <w:i/>
          <w:iCs/>
          <w:lang w:eastAsia="pl-PL"/>
        </w:rPr>
        <w:t xml:space="preserve"> </w:t>
      </w:r>
    </w:p>
    <w:p w14:paraId="58C7E514" w14:textId="3FB2FDC1" w:rsidR="00DB00DF" w:rsidRPr="009E24F4" w:rsidRDefault="00DB00DF" w:rsidP="00DB00DF">
      <w:pPr>
        <w:spacing w:before="240" w:after="0"/>
        <w:ind w:left="567" w:hanging="141"/>
        <w:rPr>
          <w:rFonts w:ascii="Cambria" w:hAnsi="Cambria"/>
          <w:i/>
          <w:iCs/>
        </w:rPr>
      </w:pPr>
      <w:r w:rsidRPr="009E24F4">
        <w:rPr>
          <w:rFonts w:ascii="Cambria" w:eastAsia="Times New Roman" w:hAnsi="Cambria" w:cs="Times New Roman"/>
          <w:b/>
          <w:lang w:eastAsia="pl-PL"/>
        </w:rPr>
        <w:t>dr Bożena Majewicz</w:t>
      </w:r>
      <w:r w:rsidRPr="009E24F4">
        <w:rPr>
          <w:rFonts w:ascii="Cambria" w:eastAsia="Times New Roman" w:hAnsi="Cambria" w:cs="Times New Roman"/>
          <w:lang w:eastAsia="pl-PL"/>
        </w:rPr>
        <w:t xml:space="preserve">, </w:t>
      </w:r>
      <w:r w:rsidRPr="009E24F4">
        <w:rPr>
          <w:rFonts w:ascii="Cambria" w:eastAsia="Times New Roman" w:hAnsi="Cambria" w:cs="Times New Roman"/>
          <w:bCs/>
          <w:lang w:eastAsia="pl-PL"/>
        </w:rPr>
        <w:t>Akademia im. Jakuba z Paradyża</w:t>
      </w:r>
      <w:r w:rsidR="00E34A2E">
        <w:rPr>
          <w:rFonts w:ascii="Cambria" w:eastAsia="Times New Roman" w:hAnsi="Cambria" w:cs="Times New Roman"/>
          <w:bCs/>
          <w:lang w:eastAsia="pl-PL"/>
        </w:rPr>
        <w:t xml:space="preserve"> w</w:t>
      </w:r>
      <w:r w:rsidRPr="009E24F4">
        <w:rPr>
          <w:rFonts w:ascii="Cambria" w:eastAsia="Times New Roman" w:hAnsi="Cambria" w:cs="Times New Roman"/>
          <w:bCs/>
          <w:lang w:eastAsia="pl-PL"/>
        </w:rPr>
        <w:t xml:space="preserve"> Gorz</w:t>
      </w:r>
      <w:r w:rsidR="00E34A2E">
        <w:rPr>
          <w:rFonts w:ascii="Cambria" w:eastAsia="Times New Roman" w:hAnsi="Cambria" w:cs="Times New Roman"/>
          <w:bCs/>
          <w:lang w:eastAsia="pl-PL"/>
        </w:rPr>
        <w:t>owie</w:t>
      </w:r>
      <w:r w:rsidRPr="009E24F4">
        <w:rPr>
          <w:rFonts w:ascii="Cambria" w:eastAsia="Times New Roman" w:hAnsi="Cambria" w:cs="Times New Roman"/>
          <w:bCs/>
          <w:lang w:eastAsia="pl-PL"/>
        </w:rPr>
        <w:t xml:space="preserve"> Wielkopolski</w:t>
      </w:r>
      <w:r w:rsidR="00E34A2E">
        <w:rPr>
          <w:rFonts w:ascii="Cambria" w:eastAsia="Times New Roman" w:hAnsi="Cambria" w:cs="Times New Roman"/>
          <w:bCs/>
          <w:lang w:eastAsia="pl-PL"/>
        </w:rPr>
        <w:t>m</w:t>
      </w:r>
    </w:p>
    <w:p w14:paraId="07AC1127" w14:textId="77777777" w:rsidR="00DB00DF" w:rsidRPr="009E24F4" w:rsidRDefault="00DB00DF" w:rsidP="00DB00DF">
      <w:pPr>
        <w:spacing w:after="0"/>
        <w:ind w:left="567" w:hanging="141"/>
        <w:rPr>
          <w:rFonts w:ascii="Cambria" w:eastAsia="Times New Roman" w:hAnsi="Cambria" w:cs="Segoe UI"/>
          <w:b/>
          <w:bCs/>
          <w:i/>
          <w:iCs/>
          <w:sz w:val="24"/>
          <w:szCs w:val="24"/>
          <w:shd w:val="clear" w:color="auto" w:fill="FFFFFF"/>
          <w:lang w:eastAsia="pl-PL"/>
        </w:rPr>
      </w:pPr>
      <w:r w:rsidRPr="009E24F4">
        <w:rPr>
          <w:rFonts w:ascii="Cambria" w:eastAsia="Times New Roman" w:hAnsi="Cambria" w:cs="Times New Roman"/>
          <w:i/>
          <w:iCs/>
          <w:lang w:eastAsia="pl-PL"/>
        </w:rPr>
        <w:t>Dobrostan dziecka jako fundament uczenia się – zdrowie w centrum edukacji wczesnoszkolnej</w:t>
      </w:r>
      <w:r w:rsidRPr="009E24F4">
        <w:rPr>
          <w:rFonts w:ascii="Cambria" w:eastAsia="Times New Roman" w:hAnsi="Cambria" w:cs="Segoe UI"/>
          <w:b/>
          <w:bCs/>
          <w:i/>
          <w:iCs/>
          <w:sz w:val="24"/>
          <w:szCs w:val="24"/>
          <w:shd w:val="clear" w:color="auto" w:fill="FFFFFF"/>
          <w:lang w:eastAsia="pl-PL"/>
        </w:rPr>
        <w:t xml:space="preserve"> </w:t>
      </w:r>
    </w:p>
    <w:p w14:paraId="169477E2" w14:textId="77777777" w:rsidR="00DB00DF" w:rsidRDefault="00DB00DF" w:rsidP="00101339">
      <w:pPr>
        <w:autoSpaceDE w:val="0"/>
        <w:autoSpaceDN w:val="0"/>
        <w:adjustRightInd w:val="0"/>
        <w:spacing w:after="0"/>
        <w:ind w:left="397"/>
        <w:rPr>
          <w:rFonts w:ascii="Cambria" w:eastAsia="Calibri" w:hAnsi="Cambria" w:cs="Times New Roman"/>
          <w:i/>
          <w:iCs/>
        </w:rPr>
      </w:pPr>
    </w:p>
    <w:p w14:paraId="7B267DDF" w14:textId="77777777" w:rsidR="00DC0D6B" w:rsidRPr="009E24F4" w:rsidRDefault="00DC0D6B" w:rsidP="00126EE2">
      <w:pPr>
        <w:spacing w:after="0"/>
        <w:ind w:left="567" w:hanging="141"/>
        <w:rPr>
          <w:rFonts w:ascii="Cambria" w:eastAsia="Times New Roman" w:hAnsi="Cambria" w:cs="Segoe UI"/>
          <w:b/>
          <w:bCs/>
          <w:i/>
          <w:iCs/>
          <w:shd w:val="clear" w:color="auto" w:fill="FFFFFF"/>
          <w:lang w:eastAsia="pl-PL"/>
        </w:rPr>
      </w:pPr>
    </w:p>
    <w:p w14:paraId="0A66F038" w14:textId="77777777" w:rsidR="00BD0C7E" w:rsidRPr="009E24F4" w:rsidRDefault="00BD0C7E" w:rsidP="00BD0C7E">
      <w:pPr>
        <w:spacing w:before="240" w:after="0"/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  <w:t>DYSKUSJA</w:t>
      </w:r>
    </w:p>
    <w:p w14:paraId="69344725" w14:textId="77777777" w:rsidR="005E0EB4" w:rsidRPr="009E24F4" w:rsidRDefault="005E0EB4" w:rsidP="005E0EB4">
      <w:pPr>
        <w:spacing w:before="240" w:after="0"/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14.30-14.50 – PRZERWA NA KAWĘ</w:t>
      </w:r>
    </w:p>
    <w:p w14:paraId="6A69D0FB" w14:textId="77777777" w:rsidR="00261174" w:rsidRPr="009E24F4" w:rsidRDefault="00261174">
      <w:pPr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br w:type="page"/>
      </w:r>
    </w:p>
    <w:p w14:paraId="7A3A8B09" w14:textId="0102F596" w:rsidR="00894228" w:rsidRPr="009E24F4" w:rsidRDefault="00894228" w:rsidP="00894228">
      <w:pPr>
        <w:spacing w:after="0"/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lastRenderedPageBreak/>
        <w:t>12.30-14.</w:t>
      </w:r>
      <w:r w:rsidR="00DC0D6B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3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0 – OBRADY SEKCJI II</w:t>
      </w:r>
    </w:p>
    <w:p w14:paraId="677C73D4" w14:textId="50C4AD53" w:rsidR="00101339" w:rsidRDefault="00101339" w:rsidP="009F38CC">
      <w:pPr>
        <w:spacing w:after="0"/>
        <w:ind w:left="1418" w:hanging="1418"/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>Moderatorzy</w:t>
      </w:r>
      <w:r w:rsidR="0059713C" w:rsidRPr="009E24F4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 xml:space="preserve">: </w:t>
      </w:r>
      <w:r w:rsidR="000736BF" w:rsidRPr="000736BF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 xml:space="preserve">dr hab. Ryszard </w:t>
      </w:r>
      <w:proofErr w:type="spellStart"/>
      <w:r w:rsidR="000736BF" w:rsidRPr="000736BF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>Asienkiewicz</w:t>
      </w:r>
      <w:proofErr w:type="spellEnd"/>
      <w:r w:rsidR="000736BF" w:rsidRPr="000736BF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>, prof. UZ</w:t>
      </w:r>
      <w:r w:rsidR="000736BF" w:rsidRPr="000736BF">
        <w:rPr>
          <w:rFonts w:asciiTheme="majorHAnsi" w:eastAsia="Times New Roman" w:hAnsiTheme="majorHAnsi" w:cs="Times New Roman"/>
          <w:iCs/>
          <w:color w:val="C45911" w:themeColor="accent2" w:themeShade="BF"/>
          <w:sz w:val="24"/>
          <w:szCs w:val="24"/>
          <w:lang w:eastAsia="pl-PL"/>
        </w:rPr>
        <w:t>,</w:t>
      </w:r>
      <w:r w:rsidR="000736BF" w:rsidRPr="000736BF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 xml:space="preserve"> </w:t>
      </w:r>
      <w:r w:rsidR="000736BF" w:rsidRPr="000736BF">
        <w:rPr>
          <w:rFonts w:asciiTheme="majorHAnsi" w:eastAsia="Times New Roman" w:hAnsiTheme="majorHAnsi" w:cs="Times New Roman"/>
          <w:i/>
          <w:iCs/>
          <w:color w:val="C45911" w:themeColor="accent2" w:themeShade="BF"/>
          <w:sz w:val="24"/>
          <w:szCs w:val="24"/>
          <w:lang w:eastAsia="pl-PL"/>
        </w:rPr>
        <w:t>Uniwersytet Zielonogórski</w:t>
      </w:r>
    </w:p>
    <w:p w14:paraId="6F4CEE93" w14:textId="1135CB13" w:rsidR="005E0EB4" w:rsidRPr="00101339" w:rsidRDefault="00101339" w:rsidP="00101339">
      <w:pPr>
        <w:spacing w:after="0"/>
        <w:ind w:left="708"/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 xml:space="preserve">           </w:t>
      </w:r>
      <w:r w:rsidR="009F38CC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 xml:space="preserve"> </w:t>
      </w:r>
      <w:r w:rsidR="0059713C" w:rsidRPr="009E24F4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 xml:space="preserve">dr </w:t>
      </w:r>
      <w:r w:rsidR="00EC5220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>Ewa Koprowiak</w:t>
      </w:r>
      <w:r w:rsidR="00521D39" w:rsidRPr="009E24F4">
        <w:rPr>
          <w:rFonts w:asciiTheme="majorHAnsi" w:eastAsia="Times New Roman" w:hAnsiTheme="majorHAnsi" w:cs="Times New Roman"/>
          <w:color w:val="C45911" w:themeColor="accent2" w:themeShade="BF"/>
          <w:sz w:val="24"/>
          <w:szCs w:val="24"/>
          <w:lang w:eastAsia="pl-PL"/>
        </w:rPr>
        <w:t xml:space="preserve">, </w:t>
      </w:r>
      <w:r w:rsidR="005E0EB4" w:rsidRPr="009E24F4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 xml:space="preserve">Akademia </w:t>
      </w:r>
      <w:r w:rsidR="00EC5220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>im. Jakuba z Paradyża</w:t>
      </w:r>
      <w:r w:rsidR="00BD2388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>,</w:t>
      </w:r>
      <w:r w:rsidR="00EC5220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 xml:space="preserve"> Gorz</w:t>
      </w:r>
      <w:r w:rsidR="00BD2388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>ów</w:t>
      </w:r>
      <w:r w:rsidR="00EC5220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 xml:space="preserve"> Wielkopolski</w:t>
      </w:r>
    </w:p>
    <w:p w14:paraId="198554B2" w14:textId="77777777" w:rsidR="00204B1E" w:rsidRPr="009E24F4" w:rsidRDefault="00204B1E" w:rsidP="0059713C">
      <w:pPr>
        <w:shd w:val="clear" w:color="auto" w:fill="FFFFFF"/>
        <w:tabs>
          <w:tab w:val="left" w:pos="1146"/>
        </w:tabs>
        <w:spacing w:after="0"/>
        <w:rPr>
          <w:rFonts w:ascii="Cambria" w:hAnsi="Cambria" w:cs="Courier New"/>
          <w:i/>
          <w:color w:val="333333"/>
          <w:shd w:val="clear" w:color="auto" w:fill="FFFFFF"/>
        </w:rPr>
      </w:pPr>
    </w:p>
    <w:p w14:paraId="4A9FB0B1" w14:textId="64A67F3E" w:rsidR="00894228" w:rsidRPr="00ED0FFE" w:rsidRDefault="00894228" w:rsidP="00ED0FFE">
      <w:pPr>
        <w:spacing w:after="0"/>
        <w:ind w:firstLine="397"/>
        <w:rPr>
          <w:rFonts w:ascii="Cambria" w:eastAsia="Cambria" w:hAnsi="Cambria" w:cs="Cambria"/>
        </w:rPr>
      </w:pPr>
      <w:r w:rsidRPr="00ED0FFE">
        <w:rPr>
          <w:rFonts w:ascii="Cambria" w:eastAsia="Calibri" w:hAnsi="Cambria" w:cs="Cambria"/>
          <w:b/>
          <w:bCs/>
          <w:color w:val="000000"/>
        </w:rPr>
        <w:t xml:space="preserve">hab. Paweł </w:t>
      </w:r>
      <w:proofErr w:type="spellStart"/>
      <w:r w:rsidRPr="00ED0FFE">
        <w:rPr>
          <w:rFonts w:ascii="Cambria" w:eastAsia="Calibri" w:hAnsi="Cambria" w:cs="Cambria"/>
          <w:b/>
          <w:bCs/>
          <w:color w:val="000000"/>
        </w:rPr>
        <w:t>Cylulko</w:t>
      </w:r>
      <w:proofErr w:type="spellEnd"/>
      <w:r w:rsidR="005C4BB3" w:rsidRPr="00ED0FFE">
        <w:rPr>
          <w:rFonts w:ascii="Cambria" w:eastAsia="Calibri" w:hAnsi="Cambria" w:cs="Cambria"/>
          <w:b/>
          <w:bCs/>
          <w:color w:val="000000"/>
        </w:rPr>
        <w:t>, prof. AMKL</w:t>
      </w:r>
      <w:r w:rsidR="005C4BB3" w:rsidRPr="00ED0FFE">
        <w:rPr>
          <w:rFonts w:ascii="Cambria" w:eastAsia="Calibri" w:hAnsi="Cambria" w:cs="Cambria"/>
          <w:color w:val="000000"/>
        </w:rPr>
        <w:t>,</w:t>
      </w:r>
      <w:r w:rsidR="005C4BB3" w:rsidRPr="00ED0FFE">
        <w:rPr>
          <w:rFonts w:ascii="Cambria" w:eastAsia="Calibri" w:hAnsi="Cambria" w:cs="Cambria"/>
          <w:b/>
          <w:bCs/>
          <w:color w:val="000000"/>
        </w:rPr>
        <w:t xml:space="preserve"> </w:t>
      </w:r>
      <w:r w:rsidRPr="00ED0FFE">
        <w:rPr>
          <w:rFonts w:ascii="Cambria" w:hAnsi="Cambria"/>
        </w:rPr>
        <w:t xml:space="preserve"> Akademia Muzyczna im. Karola Lipińskiego</w:t>
      </w:r>
      <w:r w:rsidR="00E34A2E" w:rsidRPr="00ED0FFE">
        <w:rPr>
          <w:rFonts w:ascii="Cambria" w:hAnsi="Cambria"/>
        </w:rPr>
        <w:t xml:space="preserve"> we</w:t>
      </w:r>
      <w:r w:rsidRPr="00ED0FFE">
        <w:rPr>
          <w:rFonts w:ascii="Cambria" w:hAnsi="Cambria"/>
        </w:rPr>
        <w:t xml:space="preserve"> Wrocław</w:t>
      </w:r>
      <w:r w:rsidR="00E34A2E" w:rsidRPr="00ED0FFE">
        <w:rPr>
          <w:rFonts w:ascii="Cambria" w:hAnsi="Cambria"/>
        </w:rPr>
        <w:t>iu</w:t>
      </w:r>
    </w:p>
    <w:p w14:paraId="17BFF7D9" w14:textId="77777777" w:rsidR="00894228" w:rsidRDefault="00894228" w:rsidP="00261174">
      <w:pPr>
        <w:spacing w:after="0"/>
        <w:ind w:left="397"/>
        <w:rPr>
          <w:rFonts w:ascii="Cambria" w:hAnsi="Cambria"/>
          <w:i/>
          <w:iCs/>
        </w:rPr>
      </w:pPr>
      <w:bookmarkStart w:id="11" w:name="_Hlk214138469"/>
      <w:r w:rsidRPr="009E24F4">
        <w:rPr>
          <w:rFonts w:ascii="Cambria" w:hAnsi="Cambria"/>
          <w:i/>
          <w:iCs/>
        </w:rPr>
        <w:t xml:space="preserve">Wyzwania przed jakimi staje artysta z niepełnosprawnością i </w:t>
      </w:r>
      <w:proofErr w:type="spellStart"/>
      <w:r w:rsidRPr="009E24F4">
        <w:rPr>
          <w:rFonts w:ascii="Cambria" w:hAnsi="Cambria"/>
          <w:i/>
          <w:iCs/>
        </w:rPr>
        <w:t>neuroróżnorodnością</w:t>
      </w:r>
      <w:proofErr w:type="spellEnd"/>
      <w:r w:rsidRPr="009E24F4">
        <w:rPr>
          <w:rFonts w:ascii="Cambria" w:hAnsi="Cambria"/>
          <w:i/>
          <w:iCs/>
        </w:rPr>
        <w:t xml:space="preserve"> - szanse oraz zagrożenia we współczesnym świecie</w:t>
      </w:r>
      <w:bookmarkEnd w:id="11"/>
      <w:r w:rsidRPr="009E24F4">
        <w:rPr>
          <w:rFonts w:ascii="Cambria" w:hAnsi="Cambria"/>
          <w:i/>
          <w:iCs/>
        </w:rPr>
        <w:t xml:space="preserve"> </w:t>
      </w:r>
    </w:p>
    <w:p w14:paraId="07B11EAD" w14:textId="5F6B4593" w:rsidR="005C4BB3" w:rsidRPr="00ED0FFE" w:rsidRDefault="005C4BB3" w:rsidP="00ED0FFE">
      <w:pPr>
        <w:spacing w:before="240" w:after="0"/>
        <w:ind w:firstLine="397"/>
        <w:rPr>
          <w:rFonts w:ascii="Cambria" w:eastAsia="Times New Roman" w:hAnsi="Cambria" w:cs="Times New Roman"/>
          <w:lang w:eastAsia="pl-PL"/>
        </w:rPr>
      </w:pPr>
      <w:r w:rsidRPr="00ED0FFE">
        <w:rPr>
          <w:rFonts w:ascii="Cambria" w:eastAsia="Times New Roman" w:hAnsi="Cambria" w:cs="Times New Roman"/>
          <w:b/>
          <w:lang w:eastAsia="pl-PL"/>
        </w:rPr>
        <w:t>dr hab. Mirosław Dymon,</w:t>
      </w:r>
      <w:r w:rsidR="00EC5220" w:rsidRPr="00ED0FFE">
        <w:rPr>
          <w:rFonts w:ascii="Cambria" w:eastAsia="Times New Roman" w:hAnsi="Cambria" w:cs="Times New Roman"/>
          <w:b/>
          <w:lang w:eastAsia="pl-PL"/>
        </w:rPr>
        <w:t xml:space="preserve"> prof. UR</w:t>
      </w:r>
      <w:r w:rsidR="00EC5220" w:rsidRPr="00ED0FFE">
        <w:rPr>
          <w:rFonts w:ascii="Cambria" w:eastAsia="Times New Roman" w:hAnsi="Cambria" w:cs="Times New Roman"/>
          <w:bCs/>
          <w:lang w:eastAsia="pl-PL"/>
        </w:rPr>
        <w:t>,</w:t>
      </w:r>
      <w:r w:rsidRPr="00ED0FFE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ED0FFE">
        <w:rPr>
          <w:rFonts w:ascii="Cambria" w:eastAsia="Times New Roman" w:hAnsi="Cambria" w:cs="Times New Roman"/>
          <w:lang w:eastAsia="pl-PL"/>
        </w:rPr>
        <w:t>Uniwersytet Rzeszowski</w:t>
      </w:r>
    </w:p>
    <w:p w14:paraId="5381E926" w14:textId="182F601B" w:rsidR="009F38CC" w:rsidRDefault="009F38CC" w:rsidP="009F38CC">
      <w:pPr>
        <w:spacing w:after="0"/>
        <w:ind w:left="397"/>
        <w:rPr>
          <w:rFonts w:ascii="Cambria" w:eastAsia="Times New Roman" w:hAnsi="Cambria" w:cs="Times New Roman"/>
          <w:i/>
          <w:iCs/>
          <w:lang w:eastAsia="pl-PL"/>
        </w:rPr>
      </w:pPr>
      <w:r w:rsidRPr="009F38CC">
        <w:rPr>
          <w:rFonts w:ascii="Cambria" w:eastAsia="Times New Roman" w:hAnsi="Cambria" w:cs="Times New Roman"/>
          <w:i/>
          <w:iCs/>
          <w:lang w:eastAsia="pl-PL"/>
        </w:rPr>
        <w:t>Wpływ muzyki na sfery: emocjonalną, psychiczną i fizyczną w kontekście muzykoterapii</w:t>
      </w:r>
    </w:p>
    <w:p w14:paraId="6D242EC8" w14:textId="269E007F" w:rsidR="00A02B0F" w:rsidRPr="009E24F4" w:rsidRDefault="00A02B0F" w:rsidP="00A02B0F">
      <w:pPr>
        <w:autoSpaceDE w:val="0"/>
        <w:autoSpaceDN w:val="0"/>
        <w:adjustRightInd w:val="0"/>
        <w:spacing w:before="240" w:after="0" w:line="240" w:lineRule="auto"/>
        <w:ind w:left="397"/>
        <w:rPr>
          <w:rFonts w:ascii="Cambria" w:eastAsia="Calibri" w:hAnsi="Cambria" w:cs="Cambria"/>
          <w:color w:val="000000"/>
        </w:rPr>
      </w:pPr>
      <w:r w:rsidRPr="009E24F4">
        <w:rPr>
          <w:rFonts w:ascii="Cambria" w:eastAsia="Calibri" w:hAnsi="Cambria" w:cs="Cambria"/>
          <w:b/>
          <w:bCs/>
          <w:color w:val="000000"/>
        </w:rPr>
        <w:t xml:space="preserve">dr hab. Lidia </w:t>
      </w:r>
      <w:proofErr w:type="spellStart"/>
      <w:r w:rsidRPr="009E24F4">
        <w:rPr>
          <w:rFonts w:ascii="Cambria" w:eastAsia="Calibri" w:hAnsi="Cambria" w:cs="Cambria"/>
          <w:b/>
          <w:bCs/>
          <w:color w:val="000000"/>
        </w:rPr>
        <w:t>Kataryńczuk</w:t>
      </w:r>
      <w:proofErr w:type="spellEnd"/>
      <w:r w:rsidR="00F81FD0">
        <w:rPr>
          <w:rFonts w:ascii="Cambria" w:eastAsia="Calibri" w:hAnsi="Cambria" w:cs="Cambria"/>
          <w:b/>
          <w:bCs/>
          <w:color w:val="000000"/>
        </w:rPr>
        <w:t>-</w:t>
      </w:r>
      <w:r w:rsidRPr="009E24F4">
        <w:rPr>
          <w:rFonts w:ascii="Cambria" w:eastAsia="Calibri" w:hAnsi="Cambria" w:cs="Cambria"/>
          <w:b/>
          <w:bCs/>
          <w:color w:val="000000"/>
        </w:rPr>
        <w:t>Mania,</w:t>
      </w:r>
      <w:r w:rsidR="005C4BB3">
        <w:rPr>
          <w:rFonts w:ascii="Cambria" w:eastAsia="Calibri" w:hAnsi="Cambria" w:cs="Cambria"/>
          <w:b/>
          <w:bCs/>
          <w:color w:val="000000"/>
        </w:rPr>
        <w:t xml:space="preserve"> </w:t>
      </w:r>
      <w:r w:rsidR="005C4BB3" w:rsidRPr="009E24F4">
        <w:rPr>
          <w:rFonts w:ascii="Cambria" w:eastAsia="Calibri" w:hAnsi="Cambria" w:cs="Cambria"/>
          <w:b/>
          <w:bCs/>
          <w:color w:val="000000"/>
        </w:rPr>
        <w:t>prof. UZ</w:t>
      </w:r>
      <w:r w:rsidR="005C4BB3" w:rsidRPr="005C4BB3">
        <w:rPr>
          <w:rFonts w:ascii="Cambria" w:eastAsia="Calibri" w:hAnsi="Cambria" w:cs="Cambria"/>
          <w:color w:val="000000"/>
        </w:rPr>
        <w:t>,</w:t>
      </w:r>
      <w:r w:rsidRPr="009E24F4">
        <w:rPr>
          <w:rFonts w:ascii="Cambria" w:eastAsia="Calibri" w:hAnsi="Cambria" w:cs="Cambria"/>
          <w:b/>
          <w:bCs/>
          <w:color w:val="000000"/>
        </w:rPr>
        <w:t xml:space="preserve"> </w:t>
      </w:r>
      <w:r w:rsidRPr="009E24F4">
        <w:rPr>
          <w:rFonts w:ascii="Cambria" w:eastAsia="Calibri" w:hAnsi="Cambria" w:cs="Cambria"/>
          <w:color w:val="000000"/>
        </w:rPr>
        <w:t xml:space="preserve">Uniwersytet Zielonogórski, Stowarzyszenie Muzykoterapeutów Polskich, </w:t>
      </w:r>
      <w:r w:rsidRPr="009E24F4">
        <w:rPr>
          <w:rFonts w:ascii="Cambria" w:eastAsia="Calibri" w:hAnsi="Cambria" w:cs="Cambria"/>
          <w:b/>
          <w:bCs/>
          <w:color w:val="000000"/>
        </w:rPr>
        <w:t>mgr Anita Dolata</w:t>
      </w:r>
      <w:r w:rsidRPr="009E24F4">
        <w:rPr>
          <w:rFonts w:ascii="Cambria" w:eastAsia="Calibri" w:hAnsi="Cambria" w:cs="Cambria"/>
          <w:color w:val="000000"/>
        </w:rPr>
        <w:t>, Zespół Szkół nr 1 w Nowym Miasteczku, Akademia Mowy Anita Dolata</w:t>
      </w:r>
    </w:p>
    <w:p w14:paraId="20239935" w14:textId="77777777" w:rsidR="00A02B0F" w:rsidRPr="009E24F4" w:rsidRDefault="00A02B0F" w:rsidP="00A02B0F">
      <w:pPr>
        <w:autoSpaceDE w:val="0"/>
        <w:autoSpaceDN w:val="0"/>
        <w:adjustRightInd w:val="0"/>
        <w:spacing w:after="0" w:line="240" w:lineRule="auto"/>
        <w:ind w:left="397"/>
        <w:rPr>
          <w:rFonts w:ascii="Cambria" w:hAnsi="Cambria"/>
          <w:i/>
          <w:iCs/>
        </w:rPr>
      </w:pPr>
      <w:r w:rsidRPr="009E24F4">
        <w:rPr>
          <w:rFonts w:ascii="Cambria" w:hAnsi="Cambria"/>
          <w:i/>
          <w:iCs/>
        </w:rPr>
        <w:t>Jak zadbać o dobrostan głosu nauczyciela</w:t>
      </w:r>
    </w:p>
    <w:p w14:paraId="48C9C033" w14:textId="7D3AD836" w:rsidR="005C4BB3" w:rsidRPr="00ED0FFE" w:rsidRDefault="005C4BB3" w:rsidP="00ED0FFE">
      <w:pPr>
        <w:autoSpaceDE w:val="0"/>
        <w:autoSpaceDN w:val="0"/>
        <w:adjustRightInd w:val="0"/>
        <w:spacing w:before="240" w:after="0"/>
        <w:ind w:firstLine="397"/>
        <w:rPr>
          <w:rFonts w:ascii="Cambria" w:eastAsia="Calibri" w:hAnsi="Cambria" w:cs="Cambria"/>
          <w:color w:val="000000"/>
        </w:rPr>
      </w:pPr>
      <w:r w:rsidRPr="00ED0FFE">
        <w:rPr>
          <w:rFonts w:ascii="Cambria" w:eastAsia="Calibri" w:hAnsi="Cambria" w:cs="Cambria"/>
          <w:b/>
          <w:bCs/>
          <w:color w:val="000000"/>
        </w:rPr>
        <w:t>dr Magdalena Ostolska</w:t>
      </w:r>
      <w:r w:rsidRPr="00ED0FFE">
        <w:rPr>
          <w:rFonts w:ascii="Cambria" w:eastAsia="Calibri" w:hAnsi="Cambria" w:cs="Cambria"/>
          <w:color w:val="000000"/>
        </w:rPr>
        <w:t xml:space="preserve">, </w:t>
      </w:r>
      <w:bookmarkStart w:id="12" w:name="_Hlk214657395"/>
      <w:r w:rsidRPr="00ED0FFE">
        <w:rPr>
          <w:rFonts w:ascii="Cambria" w:eastAsia="Calibri" w:hAnsi="Cambria" w:cs="Cambria"/>
          <w:color w:val="000000"/>
        </w:rPr>
        <w:t>Akademia Pedagogiki Specjalnej im. Marii Grzegorzewskiej</w:t>
      </w:r>
      <w:bookmarkEnd w:id="12"/>
      <w:r w:rsidR="00E34A2E" w:rsidRPr="00ED0FFE">
        <w:rPr>
          <w:rFonts w:ascii="Cambria" w:eastAsia="Calibri" w:hAnsi="Cambria" w:cs="Cambria"/>
          <w:color w:val="000000"/>
        </w:rPr>
        <w:t xml:space="preserve"> w </w:t>
      </w:r>
      <w:r w:rsidRPr="00ED0FFE">
        <w:rPr>
          <w:rFonts w:ascii="Cambria" w:eastAsia="Calibri" w:hAnsi="Cambria" w:cs="Cambria"/>
          <w:color w:val="000000"/>
        </w:rPr>
        <w:t>Warszaw</w:t>
      </w:r>
      <w:r w:rsidR="00E34A2E" w:rsidRPr="00ED0FFE">
        <w:rPr>
          <w:rFonts w:ascii="Cambria" w:eastAsia="Calibri" w:hAnsi="Cambria" w:cs="Cambria"/>
          <w:color w:val="000000"/>
        </w:rPr>
        <w:t>ie</w:t>
      </w:r>
    </w:p>
    <w:p w14:paraId="7EDF3B71" w14:textId="77777777" w:rsidR="005C4BB3" w:rsidRDefault="005C4BB3" w:rsidP="005C4BB3">
      <w:pPr>
        <w:autoSpaceDE w:val="0"/>
        <w:autoSpaceDN w:val="0"/>
        <w:adjustRightInd w:val="0"/>
        <w:spacing w:after="0" w:line="240" w:lineRule="auto"/>
        <w:ind w:left="397"/>
        <w:rPr>
          <w:rFonts w:ascii="Cambria" w:eastAsia="Calibri" w:hAnsi="Cambria" w:cs="Cambria"/>
          <w:i/>
          <w:iCs/>
          <w:color w:val="000000"/>
        </w:rPr>
      </w:pPr>
      <w:r w:rsidRPr="009E24F4">
        <w:rPr>
          <w:rFonts w:ascii="Cambria" w:eastAsia="Calibri" w:hAnsi="Cambria" w:cs="Cambria"/>
          <w:i/>
          <w:iCs/>
          <w:color w:val="000000"/>
        </w:rPr>
        <w:t>Praca głosem w kontekście feminizacji zawodu nauczyciela</w:t>
      </w:r>
    </w:p>
    <w:p w14:paraId="22254934" w14:textId="77777777" w:rsidR="00DB00DF" w:rsidRPr="009E24F4" w:rsidRDefault="00DB00DF" w:rsidP="00DB00DF">
      <w:pPr>
        <w:spacing w:before="240" w:after="0"/>
        <w:ind w:left="397"/>
        <w:rPr>
          <w:rFonts w:ascii="Cambria" w:hAnsi="Cambria"/>
        </w:rPr>
      </w:pPr>
      <w:r w:rsidRPr="009E24F4">
        <w:rPr>
          <w:rFonts w:ascii="Cambria" w:hAnsi="Cambria" w:cs="Courier New"/>
          <w:b/>
          <w:color w:val="333333"/>
          <w:shd w:val="clear" w:color="auto" w:fill="FFFFFF"/>
        </w:rPr>
        <w:t xml:space="preserve">dr </w:t>
      </w:r>
      <w:r w:rsidRPr="009E24F4">
        <w:rPr>
          <w:rFonts w:ascii="Cambria" w:eastAsia="Calibri" w:hAnsi="Cambria" w:cs="Cambria"/>
          <w:b/>
          <w:bCs/>
          <w:color w:val="000000"/>
        </w:rPr>
        <w:t>Regina Korzeniowska</w:t>
      </w:r>
      <w:r w:rsidRPr="009E24F4">
        <w:rPr>
          <w:rFonts w:ascii="Cambria" w:hAnsi="Cambria" w:cs="Courier New"/>
          <w:b/>
          <w:color w:val="333333"/>
          <w:shd w:val="clear" w:color="auto" w:fill="FFFFFF"/>
        </w:rPr>
        <w:t xml:space="preserve">, </w:t>
      </w:r>
      <w:r w:rsidRPr="009E24F4">
        <w:rPr>
          <w:rFonts w:ascii="Cambria" w:hAnsi="Cambria" w:cs="Courier New"/>
          <w:color w:val="333333"/>
          <w:shd w:val="clear" w:color="auto" w:fill="FFFFFF"/>
        </w:rPr>
        <w:t>Uniwersytet Zielonogórski</w:t>
      </w:r>
    </w:p>
    <w:p w14:paraId="0B760265" w14:textId="77777777" w:rsidR="00DB00DF" w:rsidRPr="009E24F4" w:rsidRDefault="00DB00DF" w:rsidP="00DB00DF">
      <w:pPr>
        <w:spacing w:after="0"/>
        <w:ind w:left="397"/>
        <w:rPr>
          <w:rFonts w:ascii="Cambria" w:hAnsi="Cambria"/>
        </w:rPr>
      </w:pPr>
      <w:r w:rsidRPr="009E24F4">
        <w:rPr>
          <w:rFonts w:ascii="Cambria" w:eastAsia="Calibri" w:hAnsi="Cambria" w:cs="Times New Roman"/>
          <w:i/>
          <w:iCs/>
        </w:rPr>
        <w:t>Dobrostan nauczycieli współorganizujących kształcenie</w:t>
      </w:r>
      <w:r w:rsidRPr="009E24F4">
        <w:rPr>
          <w:rFonts w:ascii="Cambria" w:hAnsi="Cambria" w:cs="Segoe UI"/>
          <w:b/>
          <w:shd w:val="clear" w:color="auto" w:fill="FFFFFF"/>
        </w:rPr>
        <w:t xml:space="preserve"> </w:t>
      </w:r>
    </w:p>
    <w:p w14:paraId="19D75332" w14:textId="7E3834A2" w:rsidR="00BC1E57" w:rsidRPr="00ED0FFE" w:rsidRDefault="00BC1E57" w:rsidP="00ED0FFE">
      <w:pPr>
        <w:autoSpaceDE w:val="0"/>
        <w:autoSpaceDN w:val="0"/>
        <w:adjustRightInd w:val="0"/>
        <w:spacing w:before="240" w:after="0" w:line="240" w:lineRule="auto"/>
        <w:ind w:firstLine="397"/>
        <w:rPr>
          <w:rFonts w:ascii="Cambria" w:eastAsia="Calibri" w:hAnsi="Cambria" w:cs="Cambria"/>
          <w:color w:val="000000"/>
        </w:rPr>
      </w:pPr>
      <w:r w:rsidRPr="00ED0FFE">
        <w:rPr>
          <w:rFonts w:ascii="Cambria" w:eastAsia="Calibri" w:hAnsi="Cambria" w:cs="Cambria"/>
          <w:b/>
          <w:bCs/>
          <w:color w:val="000000"/>
        </w:rPr>
        <w:t xml:space="preserve">dr Damian Myśliński, </w:t>
      </w:r>
      <w:r w:rsidRPr="00ED0FFE">
        <w:rPr>
          <w:rFonts w:ascii="Cambria" w:eastAsia="Calibri" w:hAnsi="Cambria" w:cs="Cambria"/>
          <w:color w:val="000000"/>
        </w:rPr>
        <w:t>Uniwersytet Szczeciński</w:t>
      </w:r>
    </w:p>
    <w:p w14:paraId="4A481865" w14:textId="6FAE7D79" w:rsidR="00BC1E57" w:rsidRPr="00BC1E57" w:rsidRDefault="00BC1E57" w:rsidP="00BC1E57">
      <w:pPr>
        <w:autoSpaceDE w:val="0"/>
        <w:autoSpaceDN w:val="0"/>
        <w:adjustRightInd w:val="0"/>
        <w:spacing w:after="0" w:line="240" w:lineRule="auto"/>
        <w:ind w:left="397"/>
        <w:rPr>
          <w:rFonts w:ascii="Cambria" w:eastAsia="Calibri" w:hAnsi="Cambria" w:cs="Cambria"/>
          <w:i/>
          <w:iCs/>
          <w:color w:val="000000"/>
        </w:rPr>
      </w:pPr>
      <w:r w:rsidRPr="00BC1E57">
        <w:rPr>
          <w:rFonts w:ascii="Cambria" w:eastAsia="Calibri" w:hAnsi="Cambria" w:cs="Cambria"/>
          <w:i/>
          <w:iCs/>
          <w:color w:val="000000"/>
        </w:rPr>
        <w:t>Śpiewać każdy może? O śpiewie uczestniczącym w terapii muzyką</w:t>
      </w:r>
    </w:p>
    <w:p w14:paraId="66FF0A4B" w14:textId="57594E11" w:rsidR="00101339" w:rsidRPr="00ED0FFE" w:rsidRDefault="00101339" w:rsidP="00FD7771">
      <w:pPr>
        <w:spacing w:before="240" w:after="0"/>
        <w:ind w:left="426"/>
        <w:rPr>
          <w:rFonts w:ascii="Cambria" w:hAnsi="Cambria" w:cs="Times New Roman"/>
          <w:i/>
          <w:shd w:val="clear" w:color="auto" w:fill="FFFFFF"/>
        </w:rPr>
      </w:pPr>
      <w:r w:rsidRPr="00ED0FFE">
        <w:rPr>
          <w:rFonts w:ascii="Cambria" w:eastAsia="Times New Roman" w:hAnsi="Cambria" w:cs="Times New Roman"/>
          <w:b/>
          <w:bCs/>
          <w:lang w:eastAsia="pl-PL"/>
        </w:rPr>
        <w:t>mgr Tomasz Dobrowolski</w:t>
      </w:r>
      <w:r w:rsidRPr="00ED0FFE">
        <w:rPr>
          <w:rFonts w:ascii="Cambria" w:hAnsi="Cambria" w:cs="Times New Roman"/>
          <w:shd w:val="clear" w:color="auto" w:fill="FFFFFF"/>
        </w:rPr>
        <w:t xml:space="preserve">, </w:t>
      </w:r>
      <w:r w:rsidRPr="00ED0FFE">
        <w:rPr>
          <w:rFonts w:ascii="Cambria" w:eastAsia="Calibri" w:hAnsi="Cambria" w:cs="Times New Roman"/>
        </w:rPr>
        <w:t>Uniwersytet Pomorski</w:t>
      </w:r>
      <w:r w:rsidR="00E34A2E" w:rsidRPr="00ED0FFE">
        <w:rPr>
          <w:rFonts w:ascii="Cambria" w:eastAsia="Calibri" w:hAnsi="Cambria" w:cs="Times New Roman"/>
        </w:rPr>
        <w:t xml:space="preserve"> w</w:t>
      </w:r>
      <w:r w:rsidRPr="00ED0FFE">
        <w:rPr>
          <w:rFonts w:ascii="Cambria" w:eastAsia="Calibri" w:hAnsi="Cambria" w:cs="Times New Roman"/>
        </w:rPr>
        <w:t xml:space="preserve"> Słupsk</w:t>
      </w:r>
      <w:r w:rsidR="00E34A2E" w:rsidRPr="00ED0FFE">
        <w:rPr>
          <w:rFonts w:ascii="Cambria" w:eastAsia="Calibri" w:hAnsi="Cambria" w:cs="Times New Roman"/>
        </w:rPr>
        <w:t>u</w:t>
      </w:r>
      <w:r w:rsidRPr="00ED0FFE">
        <w:rPr>
          <w:rFonts w:ascii="Cambria" w:eastAsia="Calibri" w:hAnsi="Cambria" w:cs="Times New Roman"/>
        </w:rPr>
        <w:t>, Instytut Pedagogiki i Psychologii</w:t>
      </w:r>
      <w:r w:rsidRPr="00ED0FFE">
        <w:rPr>
          <w:rFonts w:ascii="Cambria" w:eastAsia="Calibri" w:hAnsi="Cambria" w:cs="Times New Roman"/>
        </w:rPr>
        <w:br/>
        <w:t>Przedszkole Miejskie Integracyjne nr 8 "Zamek Skarbów" w Słupsku</w:t>
      </w:r>
      <w:r w:rsidRPr="00ED0FFE">
        <w:rPr>
          <w:rFonts w:ascii="Cambria" w:hAnsi="Cambria" w:cs="Times New Roman"/>
          <w:i/>
          <w:shd w:val="clear" w:color="auto" w:fill="FFFFFF"/>
        </w:rPr>
        <w:t xml:space="preserve"> </w:t>
      </w:r>
    </w:p>
    <w:p w14:paraId="613ACD50" w14:textId="77777777" w:rsidR="00101339" w:rsidRDefault="00101339" w:rsidP="00101339">
      <w:pPr>
        <w:shd w:val="clear" w:color="auto" w:fill="FFFFFF"/>
        <w:spacing w:after="0" w:line="240" w:lineRule="auto"/>
        <w:ind w:left="397"/>
        <w:rPr>
          <w:rFonts w:ascii="Cambria" w:eastAsia="Times New Roman" w:hAnsi="Cambria" w:cs="Times New Roman"/>
          <w:b/>
          <w:i/>
          <w:iCs/>
          <w:lang w:eastAsia="pl-PL"/>
        </w:rPr>
      </w:pPr>
      <w:r w:rsidRPr="009E24F4">
        <w:rPr>
          <w:rFonts w:ascii="Cambria" w:eastAsia="Calibri" w:hAnsi="Cambria" w:cs="Times New Roman"/>
          <w:i/>
          <w:iCs/>
        </w:rPr>
        <w:t>Natura jako koncepcja rozwoju w Reggio Emilia. Wpływ środowiska na zdrowie i dobrostan dziecka</w:t>
      </w:r>
      <w:r w:rsidRPr="009E24F4">
        <w:rPr>
          <w:rFonts w:ascii="Cambria" w:eastAsia="Times New Roman" w:hAnsi="Cambria" w:cs="Times New Roman"/>
          <w:b/>
          <w:i/>
          <w:iCs/>
          <w:lang w:eastAsia="pl-PL"/>
        </w:rPr>
        <w:t xml:space="preserve"> </w:t>
      </w:r>
    </w:p>
    <w:p w14:paraId="460108EF" w14:textId="3AEBD8E4" w:rsidR="00EC5220" w:rsidRPr="009E24F4" w:rsidRDefault="00EC5220" w:rsidP="00EC5220">
      <w:pPr>
        <w:spacing w:before="240" w:after="0"/>
        <w:ind w:left="426"/>
        <w:rPr>
          <w:rFonts w:ascii="Cambria" w:hAnsi="Cambria" w:cs="Courier New"/>
          <w:shd w:val="clear" w:color="auto" w:fill="FFFFFF"/>
        </w:rPr>
      </w:pPr>
      <w:r w:rsidRPr="009E24F4">
        <w:rPr>
          <w:rFonts w:ascii="Cambria" w:hAnsi="Cambria" w:cs="Courier New"/>
          <w:b/>
          <w:shd w:val="clear" w:color="auto" w:fill="FFFFFF"/>
        </w:rPr>
        <w:t>dr Ewa Koprowiak</w:t>
      </w:r>
      <w:r w:rsidRPr="009E24F4">
        <w:rPr>
          <w:rFonts w:ascii="Cambria" w:hAnsi="Cambria" w:cs="Courier New"/>
          <w:shd w:val="clear" w:color="auto" w:fill="FFFFFF"/>
        </w:rPr>
        <w:t xml:space="preserve">, </w:t>
      </w:r>
      <w:r w:rsidRPr="009E24F4">
        <w:rPr>
          <w:rFonts w:ascii="Cambria" w:eastAsia="Times New Roman" w:hAnsi="Cambria" w:cs="Times New Roman"/>
          <w:bCs/>
          <w:lang w:eastAsia="pl-PL"/>
        </w:rPr>
        <w:t>Akademia im. Jakuba z Paradyża</w:t>
      </w:r>
      <w:r w:rsidR="00E34A2E">
        <w:rPr>
          <w:rFonts w:ascii="Cambria" w:eastAsia="Times New Roman" w:hAnsi="Cambria" w:cs="Times New Roman"/>
          <w:bCs/>
          <w:lang w:eastAsia="pl-PL"/>
        </w:rPr>
        <w:t xml:space="preserve"> w</w:t>
      </w:r>
      <w:r w:rsidR="00BD2388">
        <w:rPr>
          <w:rFonts w:ascii="Cambria" w:eastAsia="Times New Roman" w:hAnsi="Cambria" w:cs="Times New Roman"/>
          <w:bCs/>
          <w:lang w:eastAsia="pl-PL"/>
        </w:rPr>
        <w:t xml:space="preserve"> </w:t>
      </w:r>
      <w:r w:rsidRPr="009E24F4">
        <w:rPr>
          <w:rFonts w:ascii="Cambria" w:eastAsia="Times New Roman" w:hAnsi="Cambria" w:cs="Times New Roman"/>
          <w:bCs/>
          <w:lang w:eastAsia="pl-PL"/>
        </w:rPr>
        <w:t>Gorz</w:t>
      </w:r>
      <w:r w:rsidR="00E34A2E">
        <w:rPr>
          <w:rFonts w:ascii="Cambria" w:eastAsia="Times New Roman" w:hAnsi="Cambria" w:cs="Times New Roman"/>
          <w:bCs/>
          <w:lang w:eastAsia="pl-PL"/>
        </w:rPr>
        <w:t xml:space="preserve">owie </w:t>
      </w:r>
      <w:r w:rsidRPr="009E24F4">
        <w:rPr>
          <w:rFonts w:ascii="Cambria" w:eastAsia="Times New Roman" w:hAnsi="Cambria" w:cs="Times New Roman"/>
          <w:bCs/>
          <w:lang w:eastAsia="pl-PL"/>
        </w:rPr>
        <w:t>Wielkopolsk</w:t>
      </w:r>
      <w:r w:rsidR="00BD2388">
        <w:rPr>
          <w:rFonts w:ascii="Cambria" w:eastAsia="Times New Roman" w:hAnsi="Cambria" w:cs="Times New Roman"/>
          <w:bCs/>
          <w:lang w:eastAsia="pl-PL"/>
        </w:rPr>
        <w:t>i</w:t>
      </w:r>
      <w:r w:rsidR="00E34A2E">
        <w:rPr>
          <w:rFonts w:ascii="Cambria" w:eastAsia="Times New Roman" w:hAnsi="Cambria" w:cs="Times New Roman"/>
          <w:bCs/>
          <w:lang w:eastAsia="pl-PL"/>
        </w:rPr>
        <w:t>m</w:t>
      </w:r>
    </w:p>
    <w:p w14:paraId="05282511" w14:textId="6A617A2D" w:rsidR="00DC0D6B" w:rsidRPr="00EC5220" w:rsidRDefault="00EC5220" w:rsidP="00EC5220">
      <w:pPr>
        <w:spacing w:after="0"/>
        <w:ind w:left="426"/>
        <w:rPr>
          <w:rFonts w:ascii="Cambria" w:hAnsi="Cambria" w:cs="Courier New"/>
          <w:shd w:val="clear" w:color="auto" w:fill="FFFFFF"/>
        </w:rPr>
      </w:pPr>
      <w:r w:rsidRPr="009E24F4">
        <w:rPr>
          <w:rFonts w:ascii="Cambria" w:hAnsi="Cambria"/>
          <w:i/>
          <w:iCs/>
        </w:rPr>
        <w:t xml:space="preserve">Ruch fundamentem zdrowia i uczenia się: implikacje pedagogiczne wynikające z </w:t>
      </w:r>
      <w:proofErr w:type="spellStart"/>
      <w:r w:rsidRPr="009E24F4">
        <w:rPr>
          <w:rFonts w:ascii="Cambria" w:hAnsi="Cambria"/>
          <w:i/>
          <w:iCs/>
        </w:rPr>
        <w:t>neuronauk</w:t>
      </w:r>
      <w:proofErr w:type="spellEnd"/>
    </w:p>
    <w:p w14:paraId="6CF313F0" w14:textId="68D30927" w:rsidR="00BD0C7E" w:rsidRPr="009E24F4" w:rsidRDefault="00BD0C7E" w:rsidP="00261174">
      <w:pPr>
        <w:spacing w:before="240" w:after="0"/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  <w:t>DYSKUSJA</w:t>
      </w:r>
    </w:p>
    <w:p w14:paraId="0CB497D8" w14:textId="4450BF98" w:rsidR="00521D39" w:rsidRPr="009E24F4" w:rsidRDefault="00521D39" w:rsidP="00521D39">
      <w:pPr>
        <w:spacing w:after="0"/>
        <w:rPr>
          <w:rFonts w:ascii="Cambria" w:eastAsia="Times New Roman" w:hAnsi="Cambria" w:cs="Times New Roman"/>
          <w:b/>
          <w:iCs/>
          <w:sz w:val="14"/>
          <w:szCs w:val="14"/>
          <w:lang w:eastAsia="pl-PL"/>
        </w:rPr>
      </w:pPr>
    </w:p>
    <w:p w14:paraId="54E4D10A" w14:textId="77777777" w:rsidR="005E0EB4" w:rsidRPr="009E24F4" w:rsidRDefault="005E0EB4" w:rsidP="005E0EB4">
      <w:pPr>
        <w:spacing w:before="240" w:after="0"/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bookmarkStart w:id="13" w:name="_Hlk214642814"/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14.30-14.50 – PRZERWA NA KAWĘ</w:t>
      </w:r>
    </w:p>
    <w:p w14:paraId="583193E1" w14:textId="77777777" w:rsidR="005E0EB4" w:rsidRPr="009E24F4" w:rsidRDefault="005E0EB4">
      <w:pPr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br w:type="page"/>
      </w:r>
    </w:p>
    <w:p w14:paraId="7A293C10" w14:textId="7DDE6765" w:rsidR="00984D4E" w:rsidRPr="009E24F4" w:rsidRDefault="00984D4E" w:rsidP="00984D4E">
      <w:pPr>
        <w:spacing w:after="0"/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lastRenderedPageBreak/>
        <w:t>12.30-14.</w:t>
      </w:r>
      <w:r w:rsidR="005E0EB4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3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0 – OBRADY SEKCJI STUDENCKIEJ</w:t>
      </w:r>
    </w:p>
    <w:p w14:paraId="3D33378A" w14:textId="1687A844" w:rsidR="00984D4E" w:rsidRPr="009E24F4" w:rsidRDefault="00984D4E" w:rsidP="00DB33FC">
      <w:pPr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>Przewodniczenie: dr Joanna Ziemkowska</w:t>
      </w:r>
      <w:r w:rsidRPr="009E24F4">
        <w:rPr>
          <w:rFonts w:asciiTheme="majorHAnsi" w:eastAsia="Times New Roman" w:hAnsiTheme="majorHAnsi" w:cs="Times New Roman"/>
          <w:color w:val="C45911" w:themeColor="accent2" w:themeShade="BF"/>
          <w:sz w:val="24"/>
          <w:szCs w:val="24"/>
          <w:lang w:eastAsia="pl-PL"/>
        </w:rPr>
        <w:t xml:space="preserve">, </w:t>
      </w:r>
      <w:r w:rsidRPr="009E24F4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>Akademia im. Jakuba z Paradyża w Gorzowie Wielkopolskim</w:t>
      </w:r>
    </w:p>
    <w:bookmarkEnd w:id="13"/>
    <w:p w14:paraId="6086B01F" w14:textId="77777777" w:rsidR="009D1A39" w:rsidRPr="009E24F4" w:rsidRDefault="00984D4E" w:rsidP="00261174">
      <w:pPr>
        <w:shd w:val="clear" w:color="auto" w:fill="FFFFFF"/>
        <w:spacing w:after="0"/>
        <w:ind w:left="397"/>
        <w:rPr>
          <w:rFonts w:ascii="Cambria" w:eastAsia="Calibri" w:hAnsi="Cambria" w:cs="Times New Roman"/>
        </w:rPr>
      </w:pPr>
      <w:r w:rsidRPr="009E24F4">
        <w:rPr>
          <w:rFonts w:ascii="Cambria" w:eastAsia="Calibri" w:hAnsi="Cambria" w:cs="Cambria"/>
          <w:b/>
          <w:bCs/>
        </w:rPr>
        <w:t xml:space="preserve">Lic. </w:t>
      </w:r>
      <w:proofErr w:type="spellStart"/>
      <w:r w:rsidRPr="009E24F4">
        <w:rPr>
          <w:rFonts w:ascii="Cambria" w:eastAsia="Calibri" w:hAnsi="Cambria" w:cs="Cambria"/>
          <w:b/>
          <w:bCs/>
        </w:rPr>
        <w:t>Ullyana</w:t>
      </w:r>
      <w:proofErr w:type="spellEnd"/>
      <w:r w:rsidRPr="009E24F4">
        <w:rPr>
          <w:rFonts w:ascii="Cambria" w:eastAsia="Calibri" w:hAnsi="Cambria" w:cs="Cambria"/>
          <w:b/>
          <w:bCs/>
        </w:rPr>
        <w:t xml:space="preserve"> </w:t>
      </w:r>
      <w:proofErr w:type="spellStart"/>
      <w:r w:rsidRPr="009E24F4">
        <w:rPr>
          <w:rFonts w:ascii="Cambria" w:eastAsia="Calibri" w:hAnsi="Cambria" w:cs="Cambria"/>
          <w:b/>
          <w:bCs/>
        </w:rPr>
        <w:t>Gnatyuk</w:t>
      </w:r>
      <w:proofErr w:type="spellEnd"/>
      <w:r w:rsidRPr="009E24F4">
        <w:rPr>
          <w:rFonts w:ascii="Cambria" w:eastAsia="Times New Roman" w:hAnsi="Cambria" w:cs="Segoe UI"/>
          <w:bCs/>
          <w:i/>
          <w:iCs/>
          <w:shd w:val="clear" w:color="auto" w:fill="FFFFFF"/>
          <w:lang w:eastAsia="pl-PL"/>
        </w:rPr>
        <w:t xml:space="preserve">  </w:t>
      </w:r>
      <w:r w:rsidRPr="009E24F4">
        <w:rPr>
          <w:rFonts w:ascii="Cambria" w:eastAsia="Calibri" w:hAnsi="Cambria" w:cs="Times New Roman"/>
        </w:rPr>
        <w:t>Uniwersytet Zielonogórski</w:t>
      </w:r>
      <w:r w:rsidR="009D1A39" w:rsidRPr="009E24F4">
        <w:rPr>
          <w:rFonts w:ascii="Cambria" w:eastAsia="Calibri" w:hAnsi="Cambria" w:cs="Times New Roman"/>
        </w:rPr>
        <w:t xml:space="preserve">, </w:t>
      </w:r>
    </w:p>
    <w:p w14:paraId="144C1ABB" w14:textId="46AA3347" w:rsidR="009D1A39" w:rsidRPr="009E24F4" w:rsidRDefault="009D1A39" w:rsidP="00261174">
      <w:pPr>
        <w:shd w:val="clear" w:color="auto" w:fill="FFFFFF"/>
        <w:spacing w:after="0"/>
        <w:ind w:left="397"/>
        <w:rPr>
          <w:rFonts w:ascii="Cambria" w:eastAsia="Calibri" w:hAnsi="Cambria" w:cs="Cambria"/>
          <w:b/>
          <w:bCs/>
        </w:rPr>
      </w:pPr>
      <w:r w:rsidRPr="009E24F4">
        <w:rPr>
          <w:rFonts w:ascii="Cambria" w:hAnsi="Cambria"/>
          <w:i/>
          <w:iCs/>
        </w:rPr>
        <w:t>(Nie)winny mózg nastolatków</w:t>
      </w:r>
    </w:p>
    <w:p w14:paraId="772D9EB8" w14:textId="3B3F4882" w:rsidR="00521D39" w:rsidRPr="009E24F4" w:rsidRDefault="009D1A39" w:rsidP="00261174">
      <w:pPr>
        <w:shd w:val="clear" w:color="auto" w:fill="FFFFFF"/>
        <w:spacing w:before="240" w:after="0"/>
        <w:ind w:left="397"/>
        <w:rPr>
          <w:rFonts w:ascii="Cambria" w:eastAsia="Times New Roman" w:hAnsi="Cambria" w:cs="Segoe UI"/>
          <w:bCs/>
          <w:iCs/>
          <w:shd w:val="clear" w:color="auto" w:fill="FFFFFF"/>
          <w:lang w:eastAsia="pl-PL"/>
        </w:rPr>
      </w:pPr>
      <w:r w:rsidRPr="009E24F4">
        <w:rPr>
          <w:rFonts w:ascii="Cambria" w:eastAsia="Calibri" w:hAnsi="Cambria" w:cs="Cambria"/>
          <w:b/>
          <w:bCs/>
        </w:rPr>
        <w:t xml:space="preserve">lic. Nikita </w:t>
      </w:r>
      <w:proofErr w:type="spellStart"/>
      <w:r w:rsidRPr="009E24F4">
        <w:rPr>
          <w:rFonts w:ascii="Cambria" w:eastAsia="Calibri" w:hAnsi="Cambria" w:cs="Cambria"/>
          <w:b/>
          <w:bCs/>
        </w:rPr>
        <w:t>Piątkowiak</w:t>
      </w:r>
      <w:proofErr w:type="spellEnd"/>
      <w:r w:rsidRPr="009E24F4">
        <w:rPr>
          <w:rFonts w:ascii="Cambria" w:eastAsia="Calibri" w:hAnsi="Cambria" w:cs="Cambria"/>
          <w:b/>
          <w:bCs/>
        </w:rPr>
        <w:t>, Laura Urban, lic. Marta Romanowska</w:t>
      </w:r>
      <w:r w:rsidR="00521D39" w:rsidRPr="00101339">
        <w:rPr>
          <w:rFonts w:ascii="Cambria" w:eastAsia="Times New Roman" w:hAnsi="Cambria" w:cs="Segoe UI"/>
          <w:iCs/>
          <w:shd w:val="clear" w:color="auto" w:fill="FFFFFF"/>
          <w:lang w:eastAsia="pl-PL"/>
        </w:rPr>
        <w:t>,</w:t>
      </w:r>
      <w:r w:rsidR="00521D39" w:rsidRPr="009E24F4">
        <w:rPr>
          <w:rFonts w:ascii="Cambria" w:eastAsia="Times New Roman" w:hAnsi="Cambria" w:cs="Segoe UI"/>
          <w:b/>
          <w:bCs/>
          <w:iCs/>
          <w:shd w:val="clear" w:color="auto" w:fill="FFFFFF"/>
          <w:lang w:eastAsia="pl-PL"/>
        </w:rPr>
        <w:t xml:space="preserve"> </w:t>
      </w:r>
      <w:r w:rsidR="00521D39" w:rsidRPr="009E24F4">
        <w:rPr>
          <w:rFonts w:ascii="Cambria" w:eastAsia="Times New Roman" w:hAnsi="Cambria" w:cs="Segoe UI"/>
          <w:bCs/>
          <w:iCs/>
          <w:shd w:val="clear" w:color="auto" w:fill="FFFFFF"/>
          <w:lang w:eastAsia="pl-PL"/>
        </w:rPr>
        <w:t>Uniwersytet Zielonogórski</w:t>
      </w:r>
    </w:p>
    <w:p w14:paraId="616B925C" w14:textId="77777777" w:rsidR="009D1A39" w:rsidRPr="009E24F4" w:rsidRDefault="009D1A39" w:rsidP="00261174">
      <w:pPr>
        <w:spacing w:after="0" w:line="240" w:lineRule="auto"/>
        <w:ind w:left="397"/>
        <w:rPr>
          <w:rFonts w:ascii="Cambria" w:hAnsi="Cambria"/>
          <w:i/>
          <w:iCs/>
        </w:rPr>
      </w:pPr>
      <w:r w:rsidRPr="009E24F4">
        <w:rPr>
          <w:rFonts w:ascii="Cambria" w:eastAsia="Calibri" w:hAnsi="Cambria" w:cs="Cambria"/>
          <w:i/>
          <w:iCs/>
        </w:rPr>
        <w:t>Cyfrowa równowaga - edukacja zdrowotna w świecie nadmiaru ekranów</w:t>
      </w:r>
      <w:r w:rsidRPr="009E24F4">
        <w:rPr>
          <w:rFonts w:ascii="Cambria" w:eastAsia="Times New Roman" w:hAnsi="Cambria" w:cs="Times New Roman"/>
          <w:b/>
          <w:i/>
          <w:iCs/>
          <w:lang w:eastAsia="pl-PL"/>
        </w:rPr>
        <w:t xml:space="preserve"> </w:t>
      </w:r>
    </w:p>
    <w:p w14:paraId="63FC83CC" w14:textId="5C96C722" w:rsidR="009D1A39" w:rsidRPr="00ED0FFE" w:rsidRDefault="009D1A39" w:rsidP="00ED0FFE">
      <w:pPr>
        <w:autoSpaceDE w:val="0"/>
        <w:autoSpaceDN w:val="0"/>
        <w:adjustRightInd w:val="0"/>
        <w:spacing w:before="240" w:after="0"/>
        <w:ind w:left="426"/>
        <w:rPr>
          <w:rFonts w:ascii="Cambria" w:eastAsia="Times New Roman" w:hAnsi="Cambria" w:cs="Times New Roman"/>
          <w:lang w:eastAsia="pl-PL"/>
        </w:rPr>
      </w:pPr>
      <w:r w:rsidRPr="00ED0FFE">
        <w:rPr>
          <w:rFonts w:ascii="Cambria" w:eastAsia="Calibri" w:hAnsi="Cambria" w:cs="Cambria"/>
          <w:b/>
          <w:bCs/>
        </w:rPr>
        <w:t>Aleksandra Jaroszek</w:t>
      </w:r>
      <w:r w:rsidRPr="00ED0FFE">
        <w:rPr>
          <w:rFonts w:ascii="Cambria" w:eastAsia="Calibri" w:hAnsi="Cambria" w:cs="Cambria"/>
        </w:rPr>
        <w:t xml:space="preserve">, </w:t>
      </w:r>
      <w:r w:rsidR="00141CCE" w:rsidRPr="00ED0FFE">
        <w:rPr>
          <w:rFonts w:ascii="Cambria" w:eastAsia="Calibri" w:hAnsi="Cambria" w:cs="Cambria"/>
          <w:b/>
          <w:bCs/>
        </w:rPr>
        <w:t xml:space="preserve">Paulina </w:t>
      </w:r>
      <w:r w:rsidRPr="00ED0FFE">
        <w:rPr>
          <w:rFonts w:ascii="Cambria" w:eastAsia="Calibri" w:hAnsi="Cambria" w:cs="Cambria"/>
          <w:b/>
          <w:bCs/>
        </w:rPr>
        <w:t>Krupa</w:t>
      </w:r>
      <w:r w:rsidRPr="00ED0FFE">
        <w:rPr>
          <w:rFonts w:ascii="Cambria" w:eastAsia="Calibri" w:hAnsi="Cambria" w:cs="Cambria"/>
        </w:rPr>
        <w:t xml:space="preserve">, </w:t>
      </w:r>
      <w:r w:rsidRPr="00ED0FFE">
        <w:rPr>
          <w:rFonts w:ascii="Cambria" w:eastAsia="Calibri" w:hAnsi="Cambria" w:cs="Cambria"/>
          <w:b/>
          <w:bCs/>
        </w:rPr>
        <w:t xml:space="preserve">Angelika </w:t>
      </w:r>
      <w:proofErr w:type="spellStart"/>
      <w:r w:rsidRPr="00ED0FFE">
        <w:rPr>
          <w:rFonts w:ascii="Cambria" w:eastAsia="Calibri" w:hAnsi="Cambria" w:cs="Cambria"/>
          <w:b/>
          <w:bCs/>
        </w:rPr>
        <w:t>Łasut</w:t>
      </w:r>
      <w:proofErr w:type="spellEnd"/>
      <w:r w:rsidR="00521D39" w:rsidRPr="00ED0FFE">
        <w:rPr>
          <w:rFonts w:ascii="Cambria" w:eastAsia="Times New Roman" w:hAnsi="Cambria" w:cs="Times New Roman"/>
          <w:bCs/>
          <w:lang w:eastAsia="pl-PL"/>
        </w:rPr>
        <w:t>,</w:t>
      </w:r>
      <w:r w:rsidRPr="00ED0FFE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ED0FFE">
        <w:rPr>
          <w:rFonts w:ascii="Cambria" w:eastAsia="Calibri" w:hAnsi="Cambria" w:cs="Cambria"/>
        </w:rPr>
        <w:t>Państwowa Akademia Nauk Stosowanych</w:t>
      </w:r>
      <w:r w:rsidR="00E34A2E" w:rsidRPr="00ED0FFE">
        <w:rPr>
          <w:rFonts w:ascii="Cambria" w:eastAsia="Calibri" w:hAnsi="Cambria" w:cs="Cambria"/>
        </w:rPr>
        <w:t xml:space="preserve"> w Nysie</w:t>
      </w:r>
      <w:r w:rsidRPr="00ED0FFE">
        <w:rPr>
          <w:rFonts w:ascii="Cambria" w:eastAsia="Times New Roman" w:hAnsi="Cambria" w:cs="Times New Roman"/>
          <w:lang w:eastAsia="pl-PL"/>
        </w:rPr>
        <w:t xml:space="preserve"> </w:t>
      </w:r>
    </w:p>
    <w:p w14:paraId="7D2E60B6" w14:textId="77411AED" w:rsidR="009D1A39" w:rsidRPr="009E24F4" w:rsidRDefault="009D1A39" w:rsidP="00261174">
      <w:pPr>
        <w:autoSpaceDE w:val="0"/>
        <w:autoSpaceDN w:val="0"/>
        <w:adjustRightInd w:val="0"/>
        <w:spacing w:after="0"/>
        <w:ind w:left="397"/>
        <w:rPr>
          <w:rFonts w:ascii="Cambria" w:hAnsi="Cambria"/>
          <w:i/>
          <w:iCs/>
        </w:rPr>
      </w:pPr>
      <w:r w:rsidRPr="009E24F4">
        <w:rPr>
          <w:rFonts w:ascii="Cambria" w:hAnsi="Cambria"/>
          <w:i/>
          <w:iCs/>
        </w:rPr>
        <w:t>Zdrowie psychiczne i dobrostan uczniów jako wyzwanie cywilizacyjne szkoły</w:t>
      </w:r>
    </w:p>
    <w:p w14:paraId="194CFAF3" w14:textId="12D80778" w:rsidR="004467FD" w:rsidRPr="009E24F4" w:rsidRDefault="009D1A39" w:rsidP="00261174">
      <w:pPr>
        <w:pStyle w:val="Standard"/>
        <w:tabs>
          <w:tab w:val="left" w:pos="720"/>
        </w:tabs>
        <w:spacing w:before="240"/>
        <w:ind w:left="397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9E24F4">
        <w:rPr>
          <w:rFonts w:ascii="Cambria" w:eastAsia="Calibri" w:hAnsi="Cambria" w:cs="Cambria"/>
          <w:b/>
          <w:bCs/>
          <w:sz w:val="22"/>
          <w:szCs w:val="22"/>
        </w:rPr>
        <w:t xml:space="preserve">Martyna </w:t>
      </w:r>
      <w:proofErr w:type="spellStart"/>
      <w:r w:rsidRPr="009E24F4">
        <w:rPr>
          <w:rFonts w:ascii="Cambria" w:eastAsia="Calibri" w:hAnsi="Cambria" w:cs="Cambria"/>
          <w:b/>
          <w:bCs/>
          <w:sz w:val="22"/>
          <w:szCs w:val="22"/>
        </w:rPr>
        <w:t>Szlingert</w:t>
      </w:r>
      <w:proofErr w:type="spellEnd"/>
      <w:r w:rsidR="000E0C56" w:rsidRPr="009E24F4">
        <w:rPr>
          <w:rFonts w:ascii="Cambria" w:eastAsia="Times New Roman" w:hAnsi="Cambria" w:cs="Times New Roman"/>
          <w:sz w:val="22"/>
          <w:szCs w:val="22"/>
          <w:lang w:eastAsia="pl-PL"/>
        </w:rPr>
        <w:t>, Akademia im. Jakuba z Paradyża</w:t>
      </w:r>
      <w:r w:rsidR="00E34A2E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w</w:t>
      </w:r>
      <w:r w:rsidR="000E0C56" w:rsidRPr="009E24F4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Gorz</w:t>
      </w:r>
      <w:r w:rsidR="00E34A2E">
        <w:rPr>
          <w:rFonts w:ascii="Cambria" w:eastAsia="Times New Roman" w:hAnsi="Cambria" w:cs="Times New Roman"/>
          <w:sz w:val="22"/>
          <w:szCs w:val="22"/>
          <w:lang w:eastAsia="pl-PL"/>
        </w:rPr>
        <w:t>owie</w:t>
      </w:r>
      <w:r w:rsidR="000E0C56" w:rsidRPr="009E24F4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Wielkopolsk</w:t>
      </w:r>
      <w:r w:rsidR="00BD2388">
        <w:rPr>
          <w:rFonts w:ascii="Cambria" w:eastAsia="Times New Roman" w:hAnsi="Cambria" w:cs="Times New Roman"/>
          <w:sz w:val="22"/>
          <w:szCs w:val="22"/>
          <w:lang w:eastAsia="pl-PL"/>
        </w:rPr>
        <w:t>i</w:t>
      </w:r>
      <w:r w:rsidR="00E34A2E">
        <w:rPr>
          <w:rFonts w:ascii="Cambria" w:eastAsia="Times New Roman" w:hAnsi="Cambria" w:cs="Times New Roman"/>
          <w:sz w:val="22"/>
          <w:szCs w:val="22"/>
          <w:lang w:eastAsia="pl-PL"/>
        </w:rPr>
        <w:t>m</w:t>
      </w:r>
      <w:r w:rsidR="000E0C56" w:rsidRPr="009E24F4">
        <w:rPr>
          <w:rFonts w:ascii="Cambria" w:eastAsia="Times New Roman" w:hAnsi="Cambria" w:cs="Times New Roman"/>
          <w:sz w:val="22"/>
          <w:szCs w:val="22"/>
          <w:lang w:eastAsia="pl-PL"/>
        </w:rPr>
        <w:t xml:space="preserve">, </w:t>
      </w:r>
      <w:r w:rsidRPr="009E24F4">
        <w:rPr>
          <w:rFonts w:ascii="Cambria" w:eastAsia="Times New Roman" w:hAnsi="Cambria" w:cs="Times New Roman"/>
          <w:sz w:val="22"/>
          <w:szCs w:val="22"/>
          <w:lang w:eastAsia="pl-PL"/>
        </w:rPr>
        <w:t>Studenckie Koło Naukowe „Edukacja XXI wieku”</w:t>
      </w:r>
    </w:p>
    <w:p w14:paraId="104329A9" w14:textId="01085053" w:rsidR="009D1A39" w:rsidRPr="009E24F4" w:rsidRDefault="009D1A39" w:rsidP="00261174">
      <w:pPr>
        <w:pStyle w:val="Standard"/>
        <w:tabs>
          <w:tab w:val="left" w:pos="720"/>
        </w:tabs>
        <w:ind w:left="397"/>
        <w:rPr>
          <w:rFonts w:ascii="Cambria" w:hAnsi="Cambria"/>
          <w:i/>
          <w:iCs/>
          <w:sz w:val="22"/>
          <w:szCs w:val="22"/>
        </w:rPr>
      </w:pPr>
      <w:r w:rsidRPr="009E24F4">
        <w:rPr>
          <w:rFonts w:ascii="Cambria" w:eastAsia="Calibri" w:hAnsi="Cambria" w:cs="Cambria"/>
          <w:i/>
          <w:iCs/>
          <w:sz w:val="22"/>
          <w:szCs w:val="22"/>
        </w:rPr>
        <w:t>Ko</w:t>
      </w:r>
      <w:r w:rsidR="00BE4FCC" w:rsidRPr="009E24F4">
        <w:rPr>
          <w:rFonts w:ascii="Cambria" w:eastAsia="Calibri" w:hAnsi="Cambria" w:cs="Cambria"/>
          <w:i/>
          <w:iCs/>
          <w:sz w:val="22"/>
          <w:szCs w:val="22"/>
        </w:rPr>
        <w:t>m</w:t>
      </w:r>
      <w:r w:rsidRPr="009E24F4">
        <w:rPr>
          <w:rFonts w:ascii="Cambria" w:eastAsia="Calibri" w:hAnsi="Cambria" w:cs="Cambria"/>
          <w:i/>
          <w:iCs/>
          <w:sz w:val="22"/>
          <w:szCs w:val="22"/>
        </w:rPr>
        <w:t xml:space="preserve">unikacja w rodzinie jako </w:t>
      </w:r>
      <w:r w:rsidR="009E24F4" w:rsidRPr="009E24F4">
        <w:rPr>
          <w:rFonts w:ascii="Cambria" w:eastAsia="Calibri" w:hAnsi="Cambria" w:cs="Cambria"/>
          <w:i/>
          <w:iCs/>
          <w:sz w:val="22"/>
          <w:szCs w:val="22"/>
        </w:rPr>
        <w:t>fundament</w:t>
      </w:r>
      <w:r w:rsidRPr="009E24F4">
        <w:rPr>
          <w:rFonts w:ascii="Cambria" w:eastAsia="Calibri" w:hAnsi="Cambria" w:cs="Cambria"/>
          <w:i/>
          <w:iCs/>
          <w:sz w:val="22"/>
          <w:szCs w:val="22"/>
        </w:rPr>
        <w:t xml:space="preserve"> zdrowia psychicznego dziecka</w:t>
      </w:r>
    </w:p>
    <w:p w14:paraId="3943F513" w14:textId="5F1DD4C6" w:rsidR="000E0C56" w:rsidRPr="009E24F4" w:rsidRDefault="009D1A39" w:rsidP="00261174">
      <w:pPr>
        <w:pStyle w:val="Standard"/>
        <w:tabs>
          <w:tab w:val="left" w:pos="720"/>
        </w:tabs>
        <w:spacing w:before="240"/>
        <w:ind w:left="397"/>
        <w:rPr>
          <w:rFonts w:ascii="Cambria" w:hAnsi="Cambria"/>
          <w:sz w:val="22"/>
          <w:szCs w:val="22"/>
        </w:rPr>
      </w:pPr>
      <w:r w:rsidRPr="009E24F4">
        <w:rPr>
          <w:rFonts w:ascii="Cambria" w:eastAsia="Calibri" w:hAnsi="Cambria" w:cs="Cambria"/>
          <w:b/>
          <w:bCs/>
          <w:sz w:val="22"/>
          <w:szCs w:val="22"/>
        </w:rPr>
        <w:t xml:space="preserve">Lic. Paula </w:t>
      </w:r>
      <w:proofErr w:type="spellStart"/>
      <w:r w:rsidRPr="009E24F4">
        <w:rPr>
          <w:rFonts w:ascii="Cambria" w:eastAsia="Calibri" w:hAnsi="Cambria" w:cs="Cambria"/>
          <w:b/>
          <w:bCs/>
          <w:sz w:val="22"/>
          <w:szCs w:val="22"/>
        </w:rPr>
        <w:t>Stoppa</w:t>
      </w:r>
      <w:proofErr w:type="spellEnd"/>
      <w:r w:rsidRPr="009E24F4">
        <w:rPr>
          <w:rFonts w:ascii="Cambria" w:eastAsia="Times New Roman" w:hAnsi="Cambria" w:cs="Times New Roman"/>
          <w:sz w:val="22"/>
          <w:szCs w:val="22"/>
          <w:lang w:eastAsia="pl-PL"/>
        </w:rPr>
        <w:t xml:space="preserve">, </w:t>
      </w:r>
      <w:r w:rsidR="000E0C56" w:rsidRPr="009E24F4">
        <w:rPr>
          <w:rFonts w:ascii="Cambria" w:eastAsia="Times New Roman" w:hAnsi="Cambria" w:cs="Times New Roman"/>
          <w:sz w:val="22"/>
          <w:szCs w:val="22"/>
          <w:lang w:eastAsia="pl-PL"/>
        </w:rPr>
        <w:t>Uniwersytet Zielonogórski</w:t>
      </w:r>
    </w:p>
    <w:p w14:paraId="6388D145" w14:textId="77777777" w:rsidR="000148EC" w:rsidRDefault="000148EC" w:rsidP="00261174">
      <w:pPr>
        <w:spacing w:after="0" w:line="240" w:lineRule="auto"/>
        <w:ind w:left="397"/>
        <w:rPr>
          <w:rFonts w:ascii="Cambria" w:hAnsi="Cambria"/>
          <w:b/>
          <w:lang w:eastAsia="pl-PL"/>
        </w:rPr>
      </w:pPr>
      <w:r w:rsidRPr="009E24F4">
        <w:rPr>
          <w:rFonts w:ascii="Cambria" w:eastAsia="Calibri" w:hAnsi="Cambria" w:cs="Cambria"/>
          <w:i/>
          <w:iCs/>
        </w:rPr>
        <w:t>Profilaktyka demoralizacji nieletnich w kontekście zdrowia młodzieży</w:t>
      </w:r>
      <w:r w:rsidRPr="009E24F4">
        <w:rPr>
          <w:rFonts w:ascii="Cambria" w:hAnsi="Cambria"/>
          <w:b/>
          <w:lang w:eastAsia="pl-PL"/>
        </w:rPr>
        <w:t xml:space="preserve"> </w:t>
      </w:r>
    </w:p>
    <w:p w14:paraId="5A183F3F" w14:textId="45182052" w:rsidR="00D40983" w:rsidRDefault="00D40983" w:rsidP="00656EBB">
      <w:pPr>
        <w:spacing w:before="240" w:after="0" w:line="240" w:lineRule="auto"/>
        <w:ind w:left="397"/>
        <w:rPr>
          <w:rFonts w:ascii="Cambria" w:eastAsia="Times New Roman" w:hAnsi="Cambria" w:cs="Times New Roman"/>
          <w:lang w:eastAsia="pl-PL"/>
        </w:rPr>
      </w:pPr>
      <w:r w:rsidRPr="00D40983">
        <w:rPr>
          <w:rFonts w:ascii="Cambria" w:hAnsi="Cambria"/>
          <w:b/>
          <w:lang w:eastAsia="pl-PL"/>
        </w:rPr>
        <w:t>Marta Jankowska</w:t>
      </w:r>
      <w:r w:rsidRPr="00D40983">
        <w:rPr>
          <w:rFonts w:ascii="Cambria" w:hAnsi="Cambria"/>
          <w:bCs/>
          <w:lang w:eastAsia="pl-PL"/>
        </w:rPr>
        <w:t xml:space="preserve">, </w:t>
      </w:r>
      <w:r w:rsidRPr="009E24F4">
        <w:rPr>
          <w:rFonts w:ascii="Cambria" w:eastAsia="Times New Roman" w:hAnsi="Cambria" w:cs="Times New Roman"/>
          <w:lang w:eastAsia="pl-PL"/>
        </w:rPr>
        <w:t>Akademia im. Jakuba z Paradyża</w:t>
      </w:r>
      <w:r w:rsidR="00E34A2E">
        <w:rPr>
          <w:rFonts w:ascii="Cambria" w:eastAsia="Times New Roman" w:hAnsi="Cambria" w:cs="Times New Roman"/>
          <w:lang w:eastAsia="pl-PL"/>
        </w:rPr>
        <w:t xml:space="preserve"> w</w:t>
      </w:r>
      <w:r w:rsidRPr="009E24F4">
        <w:rPr>
          <w:rFonts w:ascii="Cambria" w:eastAsia="Times New Roman" w:hAnsi="Cambria" w:cs="Times New Roman"/>
          <w:lang w:eastAsia="pl-PL"/>
        </w:rPr>
        <w:t xml:space="preserve"> Gorz</w:t>
      </w:r>
      <w:r w:rsidR="00E34A2E">
        <w:rPr>
          <w:rFonts w:ascii="Cambria" w:eastAsia="Times New Roman" w:hAnsi="Cambria" w:cs="Times New Roman"/>
          <w:lang w:eastAsia="pl-PL"/>
        </w:rPr>
        <w:t>owie</w:t>
      </w:r>
      <w:r w:rsidRPr="009E24F4">
        <w:rPr>
          <w:rFonts w:ascii="Cambria" w:eastAsia="Times New Roman" w:hAnsi="Cambria" w:cs="Times New Roman"/>
          <w:lang w:eastAsia="pl-PL"/>
        </w:rPr>
        <w:t xml:space="preserve"> Wielkopolsk</w:t>
      </w:r>
      <w:r w:rsidR="00BD2388">
        <w:rPr>
          <w:rFonts w:ascii="Cambria" w:eastAsia="Times New Roman" w:hAnsi="Cambria" w:cs="Times New Roman"/>
          <w:lang w:eastAsia="pl-PL"/>
        </w:rPr>
        <w:t>i</w:t>
      </w:r>
      <w:r w:rsidR="00E34A2E">
        <w:rPr>
          <w:rFonts w:ascii="Cambria" w:eastAsia="Times New Roman" w:hAnsi="Cambria" w:cs="Times New Roman"/>
          <w:lang w:eastAsia="pl-PL"/>
        </w:rPr>
        <w:t>m</w:t>
      </w:r>
      <w:r w:rsidRPr="009E24F4">
        <w:rPr>
          <w:rFonts w:ascii="Cambria" w:eastAsia="Times New Roman" w:hAnsi="Cambria" w:cs="Times New Roman"/>
          <w:lang w:eastAsia="pl-PL"/>
        </w:rPr>
        <w:t>, Studenckie Koło Naukowe „Edukacja XXI wieku”</w:t>
      </w:r>
    </w:p>
    <w:p w14:paraId="134C1A69" w14:textId="153A9629" w:rsidR="00D40983" w:rsidRPr="00D40983" w:rsidRDefault="00D40983" w:rsidP="00261174">
      <w:pPr>
        <w:spacing w:after="0" w:line="240" w:lineRule="auto"/>
        <w:ind w:left="397"/>
        <w:rPr>
          <w:rFonts w:ascii="Cambria" w:hAnsi="Cambria"/>
          <w:bCs/>
          <w:i/>
          <w:iCs/>
          <w:lang w:eastAsia="pl-PL"/>
        </w:rPr>
      </w:pPr>
      <w:r w:rsidRPr="00D40983">
        <w:rPr>
          <w:rFonts w:ascii="Cambria" w:hAnsi="Cambria"/>
          <w:bCs/>
          <w:i/>
          <w:iCs/>
          <w:lang w:eastAsia="pl-PL"/>
        </w:rPr>
        <w:t>Aktywność ekologiczna studentów na przykładzie projektu "Łąka kwietna" realizowanego przez SKN Edukacja XXI wieku</w:t>
      </w:r>
    </w:p>
    <w:p w14:paraId="2D328A57" w14:textId="702CB4A6" w:rsidR="00764B28" w:rsidRPr="009E24F4" w:rsidRDefault="00764B28" w:rsidP="00261174">
      <w:pPr>
        <w:spacing w:before="240" w:after="0"/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  <w:t>DYSKUSJA</w:t>
      </w:r>
    </w:p>
    <w:p w14:paraId="06F203E0" w14:textId="02FB2259" w:rsidR="00521D39" w:rsidRPr="009E24F4" w:rsidRDefault="00764B28" w:rsidP="00DB33FC">
      <w:pPr>
        <w:spacing w:before="240"/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1</w:t>
      </w:r>
      <w:r w:rsidR="000148EC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4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.</w:t>
      </w:r>
      <w:r w:rsidR="005E0EB4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3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0-1</w:t>
      </w:r>
      <w:r w:rsidR="005E0EB4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4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.</w:t>
      </w:r>
      <w:r w:rsidR="005E0EB4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5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0 </w:t>
      </w:r>
      <w:r w:rsidR="000148EC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–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</w:t>
      </w:r>
      <w:r w:rsidR="00521D39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PRZERWA</w:t>
      </w:r>
      <w:r w:rsidR="000148EC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NA KAWĘ</w:t>
      </w:r>
    </w:p>
    <w:p w14:paraId="36274DAE" w14:textId="39F069E4" w:rsidR="00521D39" w:rsidRPr="009E24F4" w:rsidRDefault="00764B28" w:rsidP="00BD2388">
      <w:pPr>
        <w:spacing w:after="0"/>
        <w:rPr>
          <w:rFonts w:asciiTheme="majorHAnsi" w:eastAsia="Times New Roman" w:hAnsiTheme="majorHAnsi" w:cs="Times New Roman"/>
          <w:color w:val="2E74B5" w:themeColor="accent1" w:themeShade="BF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1</w:t>
      </w:r>
      <w:r w:rsidR="005E0EB4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4.5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0-1</w:t>
      </w:r>
      <w:r w:rsidR="005E0EB4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6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.0</w:t>
      </w:r>
      <w:r w:rsidR="005E0EB4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0</w:t>
      </w:r>
      <w:r w:rsidR="00521D39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– </w:t>
      </w:r>
      <w:r w:rsidR="000148EC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OBRADY PLENARNE II</w:t>
      </w:r>
    </w:p>
    <w:p w14:paraId="200BAA70" w14:textId="77777777" w:rsidR="00DB33FC" w:rsidRPr="00BD2388" w:rsidRDefault="00DB33FC" w:rsidP="00BD2388">
      <w:pPr>
        <w:spacing w:after="0"/>
        <w:rPr>
          <w:rFonts w:asciiTheme="majorHAnsi" w:eastAsia="Times New Roman" w:hAnsiTheme="majorHAnsi" w:cs="Times New Roman"/>
          <w:b/>
          <w:color w:val="C45911" w:themeColor="accent2" w:themeShade="BF"/>
          <w:sz w:val="2"/>
          <w:szCs w:val="2"/>
          <w:lang w:eastAsia="pl-PL"/>
        </w:rPr>
      </w:pPr>
    </w:p>
    <w:p w14:paraId="3C13EDFC" w14:textId="78924FC8" w:rsidR="00017EDD" w:rsidRPr="005A0384" w:rsidRDefault="000736BF" w:rsidP="00BD2388">
      <w:pPr>
        <w:spacing w:after="0"/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>Moderatorzy:</w:t>
      </w:r>
      <w:r w:rsidR="00017EDD" w:rsidRPr="005A0384">
        <w:rPr>
          <w:rFonts w:asciiTheme="majorHAnsi" w:eastAsia="Times New Roman" w:hAnsiTheme="majorHAnsi" w:cs="Times New Roman"/>
          <w:b/>
          <w:color w:val="C45911" w:themeColor="accent2" w:themeShade="BF"/>
          <w:sz w:val="24"/>
          <w:szCs w:val="24"/>
          <w:lang w:eastAsia="pl-PL"/>
        </w:rPr>
        <w:t xml:space="preserve"> prof. AJP dr Jolanta Gebreselassie</w:t>
      </w:r>
      <w:r w:rsidR="00017EDD" w:rsidRPr="005A0384">
        <w:rPr>
          <w:rFonts w:asciiTheme="majorHAnsi" w:eastAsia="Times New Roman" w:hAnsiTheme="majorHAnsi" w:cs="Times New Roman"/>
          <w:color w:val="C45911" w:themeColor="accent2" w:themeShade="BF"/>
          <w:sz w:val="24"/>
          <w:szCs w:val="24"/>
          <w:lang w:eastAsia="pl-PL"/>
        </w:rPr>
        <w:t xml:space="preserve">, </w:t>
      </w:r>
      <w:r w:rsidR="00017EDD" w:rsidRPr="005A0384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 xml:space="preserve">Akademia im. Jakuba z Paradyża </w:t>
      </w:r>
    </w:p>
    <w:p w14:paraId="4E95B947" w14:textId="6E45359B" w:rsidR="00017EDD" w:rsidRPr="005A0384" w:rsidRDefault="000736BF" w:rsidP="000736BF">
      <w:pPr>
        <w:spacing w:after="0"/>
        <w:ind w:left="708"/>
        <w:rPr>
          <w:rFonts w:asciiTheme="majorHAnsi" w:eastAsia="Times New Roman" w:hAnsiTheme="majorHAnsi" w:cs="Times New Roman"/>
          <w:b/>
          <w:bCs/>
          <w:i/>
          <w:color w:val="C45911" w:themeColor="accent2" w:themeShade="BF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 xml:space="preserve">            </w:t>
      </w:r>
      <w:r w:rsidR="00017EDD" w:rsidRPr="005A0384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 xml:space="preserve">dr </w:t>
      </w:r>
      <w:proofErr w:type="spellStart"/>
      <w:r w:rsidR="00017EDD" w:rsidRPr="005A0384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>Kateřina</w:t>
      </w:r>
      <w:proofErr w:type="spellEnd"/>
      <w:r w:rsidR="00017EDD" w:rsidRPr="005A0384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 xml:space="preserve"> </w:t>
      </w:r>
      <w:proofErr w:type="spellStart"/>
      <w:r w:rsidR="00017EDD" w:rsidRPr="005A0384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>Janků</w:t>
      </w:r>
      <w:proofErr w:type="spellEnd"/>
      <w:r w:rsidR="00017EDD" w:rsidRPr="005A0384">
        <w:rPr>
          <w:rFonts w:asciiTheme="majorHAnsi" w:eastAsia="Times New Roman" w:hAnsiTheme="majorHAnsi" w:cs="Times New Roman"/>
          <w:b/>
          <w:bCs/>
          <w:iCs/>
          <w:color w:val="C45911" w:themeColor="accent2" w:themeShade="BF"/>
          <w:sz w:val="24"/>
          <w:szCs w:val="24"/>
          <w:lang w:eastAsia="pl-PL"/>
        </w:rPr>
        <w:t xml:space="preserve">, </w:t>
      </w:r>
      <w:r w:rsidR="00017EDD" w:rsidRPr="005A0384">
        <w:rPr>
          <w:rFonts w:asciiTheme="majorHAnsi" w:eastAsia="Times New Roman" w:hAnsiTheme="majorHAnsi" w:cs="Times New Roman"/>
          <w:i/>
          <w:color w:val="C45911" w:themeColor="accent2" w:themeShade="BF"/>
          <w:sz w:val="24"/>
          <w:szCs w:val="24"/>
          <w:lang w:eastAsia="pl-PL"/>
        </w:rPr>
        <w:t>Uniwersytet Śląski w Opawie</w:t>
      </w:r>
    </w:p>
    <w:p w14:paraId="45B6A9CD" w14:textId="39B4AB10" w:rsidR="00DB00DF" w:rsidRPr="00ED0FFE" w:rsidRDefault="00ED0FFE" w:rsidP="00ED0FFE">
      <w:pPr>
        <w:spacing w:before="240" w:after="0" w:line="240" w:lineRule="auto"/>
        <w:ind w:left="360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>d</w:t>
      </w:r>
      <w:r w:rsidR="00DB00DF" w:rsidRPr="00ED0FFE">
        <w:rPr>
          <w:rFonts w:ascii="Cambria" w:eastAsia="Times New Roman" w:hAnsi="Cambria" w:cs="Times New Roman"/>
          <w:b/>
          <w:bCs/>
          <w:lang w:eastAsia="pl-PL"/>
        </w:rPr>
        <w:t>r hab. Marzenna Magda-Adamowicz</w:t>
      </w:r>
      <w:r w:rsidR="001076E4" w:rsidRPr="00ED0FFE">
        <w:rPr>
          <w:rFonts w:ascii="Cambria" w:eastAsia="Times New Roman" w:hAnsi="Cambria" w:cs="Times New Roman"/>
          <w:b/>
          <w:bCs/>
          <w:lang w:eastAsia="pl-PL"/>
        </w:rPr>
        <w:t>, prof. AJP</w:t>
      </w:r>
      <w:r w:rsidR="001076E4" w:rsidRPr="00ED0FFE">
        <w:rPr>
          <w:rFonts w:ascii="Cambria" w:eastAsia="Times New Roman" w:hAnsi="Cambria" w:cs="Times New Roman"/>
          <w:lang w:eastAsia="pl-PL"/>
        </w:rPr>
        <w:t>,</w:t>
      </w:r>
      <w:r w:rsidR="00DB00DF" w:rsidRPr="00ED0FFE">
        <w:rPr>
          <w:rFonts w:ascii="Cambria" w:eastAsia="Times New Roman" w:hAnsi="Cambria" w:cs="Times New Roman"/>
          <w:lang w:eastAsia="pl-PL"/>
        </w:rPr>
        <w:t xml:space="preserve"> Akademia im. Jakuba z Paradyża</w:t>
      </w:r>
      <w:r w:rsidR="00E34A2E" w:rsidRPr="00ED0FFE">
        <w:rPr>
          <w:rFonts w:ascii="Cambria" w:eastAsia="Times New Roman" w:hAnsi="Cambria" w:cs="Times New Roman"/>
          <w:lang w:eastAsia="pl-PL"/>
        </w:rPr>
        <w:t xml:space="preserve"> w</w:t>
      </w:r>
      <w:r w:rsidR="00DB00DF" w:rsidRPr="00ED0FFE">
        <w:rPr>
          <w:rFonts w:ascii="Cambria" w:eastAsia="Times New Roman" w:hAnsi="Cambria" w:cs="Times New Roman"/>
          <w:lang w:eastAsia="pl-PL"/>
        </w:rPr>
        <w:t xml:space="preserve"> Gorz</w:t>
      </w:r>
      <w:r w:rsidR="00E34A2E" w:rsidRPr="00ED0FFE">
        <w:rPr>
          <w:rFonts w:ascii="Cambria" w:eastAsia="Times New Roman" w:hAnsi="Cambria" w:cs="Times New Roman"/>
          <w:lang w:eastAsia="pl-PL"/>
        </w:rPr>
        <w:t>owie</w:t>
      </w:r>
      <w:r w:rsidR="00DB00DF" w:rsidRPr="00ED0FFE">
        <w:rPr>
          <w:rFonts w:ascii="Cambria" w:eastAsia="Times New Roman" w:hAnsi="Cambria" w:cs="Times New Roman"/>
          <w:lang w:eastAsia="pl-PL"/>
        </w:rPr>
        <w:t xml:space="preserve"> Wielkopolski</w:t>
      </w:r>
      <w:r w:rsidR="00E34A2E" w:rsidRPr="00ED0FFE">
        <w:rPr>
          <w:rFonts w:ascii="Cambria" w:eastAsia="Times New Roman" w:hAnsi="Cambria" w:cs="Times New Roman"/>
          <w:lang w:eastAsia="pl-PL"/>
        </w:rPr>
        <w:t>m</w:t>
      </w:r>
    </w:p>
    <w:p w14:paraId="0B9CF0A6" w14:textId="77777777" w:rsidR="00DB00DF" w:rsidRPr="0043287B" w:rsidRDefault="00DB00DF" w:rsidP="00BD2388">
      <w:pPr>
        <w:spacing w:after="0" w:line="240" w:lineRule="auto"/>
        <w:ind w:left="397"/>
        <w:rPr>
          <w:rFonts w:ascii="Cambria" w:eastAsia="Times New Roman" w:hAnsi="Cambria" w:cs="Times New Roman"/>
          <w:i/>
          <w:iCs/>
          <w:lang w:eastAsia="pl-PL"/>
        </w:rPr>
      </w:pPr>
      <w:r w:rsidRPr="0043287B">
        <w:rPr>
          <w:rFonts w:ascii="Cambria" w:eastAsia="Times New Roman" w:hAnsi="Cambria" w:cs="Times New Roman"/>
          <w:i/>
          <w:iCs/>
          <w:lang w:eastAsia="pl-PL"/>
        </w:rPr>
        <w:t>Znaczenie muzykoterapii</w:t>
      </w:r>
    </w:p>
    <w:p w14:paraId="33DB875E" w14:textId="46B7D052" w:rsidR="00345A63" w:rsidRPr="00EC5220" w:rsidRDefault="00EC5220" w:rsidP="00BD2388">
      <w:pPr>
        <w:spacing w:before="240" w:after="0" w:line="240" w:lineRule="auto"/>
        <w:ind w:firstLine="425"/>
        <w:rPr>
          <w:rFonts w:ascii="Cambria" w:hAnsi="Cambria" w:cstheme="minorHAnsi"/>
          <w:shd w:val="clear" w:color="auto" w:fill="FFFFFF"/>
        </w:rPr>
      </w:pPr>
      <w:r>
        <w:rPr>
          <w:rFonts w:ascii="Cambria" w:eastAsia="Times New Roman" w:hAnsi="Cambria" w:cs="Times New Roman"/>
          <w:b/>
          <w:lang w:eastAsia="pl-PL"/>
        </w:rPr>
        <w:t>dr</w:t>
      </w:r>
      <w:r w:rsidR="000148EC" w:rsidRPr="009E24F4">
        <w:rPr>
          <w:rFonts w:ascii="Cambria" w:eastAsia="Times New Roman" w:hAnsi="Cambria" w:cs="Times New Roman"/>
          <w:b/>
          <w:lang w:eastAsia="pl-PL"/>
        </w:rPr>
        <w:t xml:space="preserve"> </w:t>
      </w:r>
      <w:proofErr w:type="spellStart"/>
      <w:r w:rsidR="000148EC" w:rsidRPr="009E24F4">
        <w:rPr>
          <w:rFonts w:ascii="Cambria" w:eastAsia="Times New Roman" w:hAnsi="Cambria" w:cs="Times New Roman"/>
          <w:b/>
          <w:lang w:eastAsia="pl-PL"/>
        </w:rPr>
        <w:t>Yveta</w:t>
      </w:r>
      <w:proofErr w:type="spellEnd"/>
      <w:r w:rsidR="000148EC" w:rsidRPr="009E24F4">
        <w:rPr>
          <w:rFonts w:ascii="Cambria" w:eastAsia="Times New Roman" w:hAnsi="Cambria" w:cs="Times New Roman"/>
          <w:b/>
          <w:lang w:eastAsia="pl-PL"/>
        </w:rPr>
        <w:t xml:space="preserve"> </w:t>
      </w:r>
      <w:proofErr w:type="spellStart"/>
      <w:r w:rsidR="000148EC" w:rsidRPr="009E24F4">
        <w:rPr>
          <w:rFonts w:ascii="Cambria" w:eastAsia="Times New Roman" w:hAnsi="Cambria" w:cs="Times New Roman"/>
          <w:b/>
          <w:lang w:eastAsia="pl-PL"/>
        </w:rPr>
        <w:t>Odstrčilíková</w:t>
      </w:r>
      <w:proofErr w:type="spellEnd"/>
      <w:r w:rsidR="000148EC" w:rsidRPr="009E24F4">
        <w:rPr>
          <w:rFonts w:ascii="Cambria" w:eastAsia="Times New Roman" w:hAnsi="Cambria" w:cs="Times New Roman"/>
          <w:b/>
          <w:lang w:eastAsia="pl-PL"/>
        </w:rPr>
        <w:t xml:space="preserve"> </w:t>
      </w:r>
      <w:proofErr w:type="spellStart"/>
      <w:r w:rsidR="00141CCE" w:rsidRPr="009E24F4">
        <w:rPr>
          <w:rFonts w:ascii="Cambria" w:eastAsia="Calibri" w:hAnsi="Cambria" w:cs="Cambria"/>
          <w:color w:val="000000"/>
        </w:rPr>
        <w:t>Slezská</w:t>
      </w:r>
      <w:proofErr w:type="spellEnd"/>
      <w:r w:rsidR="00141CCE" w:rsidRPr="009E24F4">
        <w:rPr>
          <w:rFonts w:ascii="Cambria" w:eastAsia="Calibri" w:hAnsi="Cambria" w:cs="Cambria"/>
          <w:color w:val="000000"/>
        </w:rPr>
        <w:t xml:space="preserve"> </w:t>
      </w:r>
      <w:proofErr w:type="spellStart"/>
      <w:r w:rsidR="00141CCE" w:rsidRPr="009E24F4">
        <w:rPr>
          <w:rFonts w:ascii="Cambria" w:eastAsia="Calibri" w:hAnsi="Cambria" w:cs="Cambria"/>
          <w:color w:val="000000"/>
        </w:rPr>
        <w:t>Univerzita</w:t>
      </w:r>
      <w:proofErr w:type="spellEnd"/>
      <w:r w:rsidR="00141CCE" w:rsidRPr="009E24F4">
        <w:rPr>
          <w:rFonts w:ascii="Cambria" w:eastAsia="Calibri" w:hAnsi="Cambria" w:cs="Cambria"/>
          <w:color w:val="000000"/>
        </w:rPr>
        <w:t xml:space="preserve"> v </w:t>
      </w:r>
      <w:proofErr w:type="spellStart"/>
      <w:r w:rsidR="00141CCE" w:rsidRPr="009E24F4">
        <w:rPr>
          <w:rFonts w:ascii="Cambria" w:eastAsia="Calibri" w:hAnsi="Cambria" w:cs="Cambria"/>
          <w:color w:val="000000"/>
        </w:rPr>
        <w:t>Opava</w:t>
      </w:r>
      <w:proofErr w:type="spellEnd"/>
      <w:r>
        <w:rPr>
          <w:rFonts w:ascii="Cambria" w:eastAsia="Calibri" w:hAnsi="Cambria" w:cs="Cambria"/>
          <w:color w:val="000000"/>
        </w:rPr>
        <w:t xml:space="preserve"> </w:t>
      </w:r>
      <w:r w:rsidRPr="009E24F4">
        <w:rPr>
          <w:rFonts w:ascii="Cambria" w:eastAsia="Calibri" w:hAnsi="Cambria" w:cs="Cambria"/>
          <w:color w:val="000000"/>
        </w:rPr>
        <w:t>(Uniwersytet Śląsk</w:t>
      </w:r>
      <w:r w:rsidR="00E34A2E">
        <w:rPr>
          <w:rFonts w:ascii="Cambria" w:eastAsia="Calibri" w:hAnsi="Cambria" w:cs="Cambria"/>
          <w:color w:val="000000"/>
        </w:rPr>
        <w:t xml:space="preserve">i w </w:t>
      </w:r>
      <w:r w:rsidRPr="009E24F4">
        <w:rPr>
          <w:rFonts w:ascii="Cambria" w:eastAsia="Calibri" w:hAnsi="Cambria" w:cs="Cambria"/>
          <w:color w:val="000000"/>
        </w:rPr>
        <w:t>Opaw</w:t>
      </w:r>
      <w:r w:rsidR="00E34A2E">
        <w:rPr>
          <w:rFonts w:ascii="Cambria" w:eastAsia="Calibri" w:hAnsi="Cambria" w:cs="Cambria"/>
          <w:color w:val="000000"/>
        </w:rPr>
        <w:t>ie</w:t>
      </w:r>
      <w:r w:rsidRPr="009E24F4">
        <w:rPr>
          <w:rFonts w:ascii="Cambria" w:eastAsia="Calibri" w:hAnsi="Cambria" w:cs="Cambria"/>
          <w:color w:val="000000"/>
        </w:rPr>
        <w:t>)</w:t>
      </w:r>
    </w:p>
    <w:p w14:paraId="4A53545C" w14:textId="49AE57D2" w:rsidR="009420FC" w:rsidRPr="009E24F4" w:rsidRDefault="000148EC" w:rsidP="00BD2388">
      <w:pPr>
        <w:autoSpaceDE w:val="0"/>
        <w:autoSpaceDN w:val="0"/>
        <w:adjustRightInd w:val="0"/>
        <w:spacing w:after="0" w:line="240" w:lineRule="auto"/>
        <w:ind w:left="397"/>
        <w:rPr>
          <w:rFonts w:ascii="Cambria" w:eastAsia="Calibri" w:hAnsi="Cambria" w:cs="Cambria"/>
          <w:i/>
          <w:iCs/>
          <w:color w:val="000000"/>
        </w:rPr>
      </w:pPr>
      <w:proofErr w:type="spellStart"/>
      <w:r w:rsidRPr="009E24F4">
        <w:rPr>
          <w:rFonts w:ascii="Cambria" w:eastAsia="Calibri" w:hAnsi="Cambria" w:cs="Cambria"/>
          <w:i/>
          <w:iCs/>
          <w:color w:val="000000"/>
        </w:rPr>
        <w:t>Diagnostic</w:t>
      </w:r>
      <w:proofErr w:type="spellEnd"/>
      <w:r w:rsidRPr="009E24F4">
        <w:rPr>
          <w:rFonts w:ascii="Cambria" w:eastAsia="Calibri" w:hAnsi="Cambria" w:cs="Cambria"/>
          <w:i/>
          <w:iCs/>
          <w:color w:val="000000"/>
        </w:rPr>
        <w:t xml:space="preserve"> </w:t>
      </w:r>
      <w:proofErr w:type="spellStart"/>
      <w:r w:rsidRPr="009E24F4">
        <w:rPr>
          <w:rFonts w:ascii="Cambria" w:eastAsia="Calibri" w:hAnsi="Cambria" w:cs="Cambria"/>
          <w:i/>
          <w:iCs/>
          <w:color w:val="000000"/>
        </w:rPr>
        <w:t>aspects</w:t>
      </w:r>
      <w:proofErr w:type="spellEnd"/>
      <w:r w:rsidRPr="009E24F4">
        <w:rPr>
          <w:rFonts w:ascii="Cambria" w:eastAsia="Calibri" w:hAnsi="Cambria" w:cs="Cambria"/>
          <w:i/>
          <w:iCs/>
          <w:color w:val="000000"/>
        </w:rPr>
        <w:t xml:space="preserve"> of </w:t>
      </w:r>
      <w:proofErr w:type="spellStart"/>
      <w:r w:rsidRPr="009E24F4">
        <w:rPr>
          <w:rFonts w:ascii="Cambria" w:eastAsia="Calibri" w:hAnsi="Cambria" w:cs="Cambria"/>
          <w:i/>
          <w:iCs/>
          <w:color w:val="000000"/>
        </w:rPr>
        <w:t>auditory</w:t>
      </w:r>
      <w:proofErr w:type="spellEnd"/>
      <w:r w:rsidRPr="009E24F4">
        <w:rPr>
          <w:rFonts w:ascii="Cambria" w:eastAsia="Calibri" w:hAnsi="Cambria" w:cs="Cambria"/>
          <w:i/>
          <w:iCs/>
          <w:color w:val="000000"/>
        </w:rPr>
        <w:t xml:space="preserve"> </w:t>
      </w:r>
      <w:proofErr w:type="spellStart"/>
      <w:r w:rsidRPr="009E24F4">
        <w:rPr>
          <w:rFonts w:ascii="Cambria" w:eastAsia="Calibri" w:hAnsi="Cambria" w:cs="Cambria"/>
          <w:i/>
          <w:iCs/>
          <w:color w:val="000000"/>
        </w:rPr>
        <w:t>perception</w:t>
      </w:r>
      <w:proofErr w:type="spellEnd"/>
      <w:r w:rsidRPr="009E24F4">
        <w:rPr>
          <w:rFonts w:ascii="Cambria" w:eastAsia="Calibri" w:hAnsi="Cambria" w:cs="Cambria"/>
          <w:i/>
          <w:iCs/>
          <w:color w:val="000000"/>
        </w:rPr>
        <w:t xml:space="preserve"> of </w:t>
      </w:r>
      <w:proofErr w:type="spellStart"/>
      <w:r w:rsidRPr="009E24F4">
        <w:rPr>
          <w:rFonts w:ascii="Cambria" w:eastAsia="Calibri" w:hAnsi="Cambria" w:cs="Cambria"/>
          <w:i/>
          <w:iCs/>
          <w:color w:val="000000"/>
        </w:rPr>
        <w:t>music-therapeutical</w:t>
      </w:r>
      <w:proofErr w:type="spellEnd"/>
      <w:r w:rsidRPr="009E24F4">
        <w:rPr>
          <w:rFonts w:ascii="Cambria" w:eastAsia="Calibri" w:hAnsi="Cambria" w:cs="Cambria"/>
          <w:i/>
          <w:iCs/>
          <w:color w:val="000000"/>
        </w:rPr>
        <w:t xml:space="preserve"> </w:t>
      </w:r>
      <w:proofErr w:type="spellStart"/>
      <w:r w:rsidRPr="009E24F4">
        <w:rPr>
          <w:rFonts w:ascii="Cambria" w:eastAsia="Calibri" w:hAnsi="Cambria" w:cs="Cambria"/>
          <w:i/>
          <w:iCs/>
          <w:color w:val="000000"/>
        </w:rPr>
        <w:t>techniques</w:t>
      </w:r>
      <w:proofErr w:type="spellEnd"/>
      <w:r w:rsidRPr="009E24F4">
        <w:rPr>
          <w:rFonts w:ascii="Cambria" w:eastAsia="Calibri" w:hAnsi="Cambria" w:cs="Cambria"/>
          <w:i/>
          <w:iCs/>
          <w:color w:val="000000"/>
        </w:rPr>
        <w:t xml:space="preserve"> for </w:t>
      </w:r>
      <w:proofErr w:type="spellStart"/>
      <w:r w:rsidRPr="009E24F4">
        <w:rPr>
          <w:rFonts w:ascii="Cambria" w:eastAsia="Calibri" w:hAnsi="Cambria" w:cs="Cambria"/>
          <w:i/>
          <w:iCs/>
          <w:color w:val="000000"/>
        </w:rPr>
        <w:t>preschool</w:t>
      </w:r>
      <w:proofErr w:type="spellEnd"/>
      <w:r w:rsidRPr="009E24F4">
        <w:rPr>
          <w:rFonts w:ascii="Cambria" w:eastAsia="Calibri" w:hAnsi="Cambria" w:cs="Cambria"/>
          <w:i/>
          <w:iCs/>
          <w:color w:val="000000"/>
        </w:rPr>
        <w:t xml:space="preserve"> </w:t>
      </w:r>
      <w:proofErr w:type="spellStart"/>
      <w:r w:rsidRPr="009E24F4">
        <w:rPr>
          <w:rFonts w:ascii="Cambria" w:eastAsia="Calibri" w:hAnsi="Cambria" w:cs="Cambria"/>
          <w:i/>
          <w:iCs/>
          <w:color w:val="000000"/>
        </w:rPr>
        <w:t>children</w:t>
      </w:r>
      <w:proofErr w:type="spellEnd"/>
      <w:r w:rsidRPr="009E24F4">
        <w:rPr>
          <w:rFonts w:ascii="Cambria" w:eastAsia="Calibri" w:hAnsi="Cambria" w:cs="Cambria"/>
          <w:i/>
          <w:iCs/>
          <w:color w:val="000000"/>
        </w:rPr>
        <w:t xml:space="preserve"> with speech </w:t>
      </w:r>
      <w:proofErr w:type="spellStart"/>
      <w:r w:rsidRPr="009E24F4">
        <w:rPr>
          <w:rFonts w:ascii="Cambria" w:eastAsia="Calibri" w:hAnsi="Cambria" w:cs="Cambria"/>
          <w:i/>
          <w:iCs/>
          <w:color w:val="000000"/>
        </w:rPr>
        <w:t>impairment</w:t>
      </w:r>
      <w:proofErr w:type="spellEnd"/>
      <w:r w:rsidR="006A1FC6" w:rsidRPr="009E24F4">
        <w:rPr>
          <w:rFonts w:ascii="Cambria" w:eastAsia="Calibri" w:hAnsi="Cambria" w:cs="Cambria"/>
          <w:i/>
          <w:iCs/>
          <w:color w:val="000000"/>
        </w:rPr>
        <w:t xml:space="preserve"> </w:t>
      </w:r>
      <w:r w:rsidRPr="009E24F4">
        <w:rPr>
          <w:rFonts w:ascii="Cambria" w:eastAsia="Calibri" w:hAnsi="Cambria" w:cs="Cambria"/>
          <w:i/>
          <w:iCs/>
          <w:color w:val="000000"/>
        </w:rPr>
        <w:t>(Aspekty diagnostyczne postrzegania słuchowego technik muzykoterapeutycznych dla dzieci w wieku przedszkolnym z zaburzeniami mowy</w:t>
      </w:r>
      <w:r w:rsidR="009420FC" w:rsidRPr="009E24F4">
        <w:rPr>
          <w:rFonts w:ascii="Cambria" w:eastAsia="Calibri" w:hAnsi="Cambria" w:cs="Cambria"/>
          <w:i/>
          <w:iCs/>
          <w:color w:val="000000"/>
        </w:rPr>
        <w:t>)</w:t>
      </w:r>
    </w:p>
    <w:p w14:paraId="00C74300" w14:textId="70045057" w:rsidR="00D26AC9" w:rsidRPr="009E24F4" w:rsidRDefault="009420FC" w:rsidP="00BD2388">
      <w:pPr>
        <w:autoSpaceDE w:val="0"/>
        <w:autoSpaceDN w:val="0"/>
        <w:adjustRightInd w:val="0"/>
        <w:spacing w:before="240" w:after="0" w:line="240" w:lineRule="auto"/>
        <w:ind w:left="397"/>
        <w:rPr>
          <w:rFonts w:ascii="Cambria" w:eastAsia="Times New Roman" w:hAnsi="Cambria" w:cs="Times New Roman"/>
          <w:bCs/>
          <w:lang w:eastAsia="pl-PL"/>
        </w:rPr>
      </w:pPr>
      <w:r w:rsidRPr="009E24F4">
        <w:rPr>
          <w:rFonts w:ascii="Cambria" w:eastAsia="Calibri" w:hAnsi="Cambria" w:cs="Cambria"/>
          <w:b/>
          <w:bCs/>
          <w:color w:val="000000"/>
        </w:rPr>
        <w:t xml:space="preserve">dr inż. Joanna Ziemkowska, </w:t>
      </w:r>
      <w:r w:rsidRPr="009E24F4">
        <w:rPr>
          <w:rFonts w:ascii="Cambria" w:eastAsia="Times New Roman" w:hAnsi="Cambria" w:cs="Times New Roman"/>
          <w:bCs/>
          <w:lang w:eastAsia="pl-PL"/>
        </w:rPr>
        <w:t>Akademia im. Jakuba z Paradyża</w:t>
      </w:r>
      <w:r w:rsidR="00E34A2E">
        <w:rPr>
          <w:rFonts w:ascii="Cambria" w:eastAsia="Times New Roman" w:hAnsi="Cambria" w:cs="Times New Roman"/>
          <w:bCs/>
          <w:lang w:eastAsia="pl-PL"/>
        </w:rPr>
        <w:t xml:space="preserve"> w </w:t>
      </w:r>
      <w:r w:rsidRPr="009E24F4">
        <w:rPr>
          <w:rFonts w:ascii="Cambria" w:eastAsia="Times New Roman" w:hAnsi="Cambria" w:cs="Times New Roman"/>
          <w:bCs/>
          <w:lang w:eastAsia="pl-PL"/>
        </w:rPr>
        <w:t>Gorz</w:t>
      </w:r>
      <w:r w:rsidR="00E34A2E">
        <w:rPr>
          <w:rFonts w:ascii="Cambria" w:eastAsia="Times New Roman" w:hAnsi="Cambria" w:cs="Times New Roman"/>
          <w:bCs/>
          <w:lang w:eastAsia="pl-PL"/>
        </w:rPr>
        <w:t>owie</w:t>
      </w:r>
      <w:r w:rsidRPr="009E24F4">
        <w:rPr>
          <w:rFonts w:ascii="Cambria" w:eastAsia="Times New Roman" w:hAnsi="Cambria" w:cs="Times New Roman"/>
          <w:bCs/>
          <w:lang w:eastAsia="pl-PL"/>
        </w:rPr>
        <w:t xml:space="preserve"> Wielkopolski</w:t>
      </w:r>
      <w:r w:rsidR="00E34A2E">
        <w:rPr>
          <w:rFonts w:ascii="Cambria" w:eastAsia="Times New Roman" w:hAnsi="Cambria" w:cs="Times New Roman"/>
          <w:bCs/>
          <w:lang w:eastAsia="pl-PL"/>
        </w:rPr>
        <w:t>m</w:t>
      </w:r>
    </w:p>
    <w:p w14:paraId="5451A7B7" w14:textId="5B9C076C" w:rsidR="009420FC" w:rsidRDefault="009420FC" w:rsidP="00BD2388">
      <w:pPr>
        <w:autoSpaceDE w:val="0"/>
        <w:autoSpaceDN w:val="0"/>
        <w:adjustRightInd w:val="0"/>
        <w:spacing w:after="0" w:line="240" w:lineRule="auto"/>
        <w:ind w:left="397"/>
        <w:rPr>
          <w:rFonts w:ascii="Cambria" w:eastAsia="Calibri" w:hAnsi="Cambria" w:cs="Cambria"/>
          <w:i/>
          <w:iCs/>
          <w:color w:val="000000"/>
        </w:rPr>
      </w:pPr>
      <w:proofErr w:type="spellStart"/>
      <w:r w:rsidRPr="009E24F4">
        <w:rPr>
          <w:rFonts w:ascii="Cambria" w:eastAsia="Calibri" w:hAnsi="Cambria" w:cs="Cambria"/>
          <w:i/>
          <w:iCs/>
          <w:color w:val="000000"/>
        </w:rPr>
        <w:t>Apiterapia</w:t>
      </w:r>
      <w:proofErr w:type="spellEnd"/>
      <w:r w:rsidRPr="009E24F4">
        <w:rPr>
          <w:rFonts w:ascii="Cambria" w:eastAsia="Calibri" w:hAnsi="Cambria" w:cs="Cambria"/>
          <w:i/>
          <w:iCs/>
          <w:color w:val="000000"/>
        </w:rPr>
        <w:t xml:space="preserve">  jako forma wspierania zdrowia</w:t>
      </w:r>
    </w:p>
    <w:p w14:paraId="653B7633" w14:textId="77777777" w:rsidR="00BB5FA6" w:rsidRPr="009E24F4" w:rsidRDefault="00BB5FA6" w:rsidP="00BB5FA6">
      <w:pPr>
        <w:spacing w:before="240" w:after="0"/>
        <w:ind w:left="426"/>
        <w:rPr>
          <w:rFonts w:ascii="Cambria" w:eastAsia="Times New Roman" w:hAnsi="Cambria" w:cstheme="minorHAnsi"/>
          <w:lang w:eastAsia="pl-PL"/>
        </w:rPr>
      </w:pPr>
      <w:r w:rsidRPr="009E24F4">
        <w:rPr>
          <w:rFonts w:ascii="Cambria" w:eastAsia="Times New Roman" w:hAnsi="Cambria" w:cs="Times New Roman"/>
          <w:b/>
          <w:bCs/>
          <w:lang w:eastAsia="pl-PL"/>
        </w:rPr>
        <w:t>dr Jolanta Gebreselassie,</w:t>
      </w:r>
      <w:r w:rsidRPr="005C4BB3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9E24F4">
        <w:rPr>
          <w:rFonts w:ascii="Cambria" w:eastAsia="Times New Roman" w:hAnsi="Cambria" w:cs="Times New Roman"/>
          <w:b/>
          <w:bCs/>
          <w:lang w:eastAsia="pl-PL"/>
        </w:rPr>
        <w:t>prof. AJP</w:t>
      </w:r>
      <w:r w:rsidRPr="005C4BB3">
        <w:rPr>
          <w:rFonts w:ascii="Cambria" w:eastAsia="Times New Roman" w:hAnsi="Cambria" w:cs="Times New Roman"/>
          <w:lang w:eastAsia="pl-PL"/>
        </w:rPr>
        <w:t>,</w:t>
      </w:r>
      <w:r w:rsidRPr="009E24F4">
        <w:rPr>
          <w:rFonts w:asciiTheme="majorHAnsi" w:eastAsia="Times New Roman" w:hAnsiTheme="majorHAnsi" w:cs="Times New Roman"/>
          <w:b/>
          <w:bCs/>
          <w:lang w:eastAsia="pl-PL"/>
        </w:rPr>
        <w:t xml:space="preserve"> </w:t>
      </w:r>
      <w:r w:rsidRPr="009E24F4">
        <w:rPr>
          <w:rFonts w:ascii="Cambria" w:eastAsia="Times New Roman" w:hAnsi="Cambria" w:cstheme="minorHAnsi"/>
          <w:lang w:eastAsia="pl-PL"/>
        </w:rPr>
        <w:t>Akademia im. Jakuba z Paradyża</w:t>
      </w:r>
      <w:r>
        <w:rPr>
          <w:rFonts w:ascii="Cambria" w:eastAsia="Times New Roman" w:hAnsi="Cambria" w:cstheme="minorHAnsi"/>
          <w:lang w:eastAsia="pl-PL"/>
        </w:rPr>
        <w:t xml:space="preserve"> w</w:t>
      </w:r>
      <w:r w:rsidRPr="009E24F4">
        <w:rPr>
          <w:rFonts w:ascii="Cambria" w:eastAsia="Times New Roman" w:hAnsi="Cambria" w:cstheme="minorHAnsi"/>
          <w:lang w:eastAsia="pl-PL"/>
        </w:rPr>
        <w:t xml:space="preserve"> Gorz</w:t>
      </w:r>
      <w:r>
        <w:rPr>
          <w:rFonts w:ascii="Cambria" w:eastAsia="Times New Roman" w:hAnsi="Cambria" w:cstheme="minorHAnsi"/>
          <w:lang w:eastAsia="pl-PL"/>
        </w:rPr>
        <w:t>owie</w:t>
      </w:r>
      <w:r w:rsidRPr="009E24F4">
        <w:rPr>
          <w:rFonts w:ascii="Cambria" w:eastAsia="Times New Roman" w:hAnsi="Cambria" w:cstheme="minorHAnsi"/>
          <w:lang w:eastAsia="pl-PL"/>
        </w:rPr>
        <w:t xml:space="preserve"> Wielkopolski</w:t>
      </w:r>
      <w:r>
        <w:rPr>
          <w:rFonts w:ascii="Cambria" w:eastAsia="Times New Roman" w:hAnsi="Cambria" w:cstheme="minorHAnsi"/>
          <w:lang w:eastAsia="pl-PL"/>
        </w:rPr>
        <w:t>m</w:t>
      </w:r>
    </w:p>
    <w:p w14:paraId="35326580" w14:textId="77777777" w:rsidR="00BB5FA6" w:rsidRPr="009E24F4" w:rsidRDefault="00BB5FA6" w:rsidP="00BB5FA6">
      <w:pPr>
        <w:spacing w:after="0"/>
        <w:ind w:left="426"/>
        <w:rPr>
          <w:rFonts w:ascii="Cambria" w:hAnsi="Cambria"/>
          <w:i/>
          <w:iCs/>
        </w:rPr>
      </w:pPr>
      <w:r w:rsidRPr="009E24F4">
        <w:rPr>
          <w:rFonts w:ascii="Cambria" w:hAnsi="Cambria"/>
          <w:i/>
          <w:iCs/>
        </w:rPr>
        <w:t>Artykulacja jako wskaźnik zdrowia – analiza interdyscyplinarna</w:t>
      </w:r>
    </w:p>
    <w:p w14:paraId="696B3A4C" w14:textId="2C9BDB49" w:rsidR="00D447CA" w:rsidRPr="009E24F4" w:rsidRDefault="00D447CA" w:rsidP="00141CCE">
      <w:pPr>
        <w:spacing w:before="240" w:after="0"/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44546A" w:themeColor="text2"/>
          <w:sz w:val="24"/>
          <w:szCs w:val="24"/>
          <w:lang w:eastAsia="pl-PL"/>
        </w:rPr>
        <w:t>DYSKUSJA</w:t>
      </w:r>
    </w:p>
    <w:p w14:paraId="58E9F55E" w14:textId="211BB8E9" w:rsidR="00521D39" w:rsidRPr="009E24F4" w:rsidRDefault="005E0EB4" w:rsidP="00141CCE">
      <w:pPr>
        <w:spacing w:before="240" w:after="0"/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16.00</w:t>
      </w:r>
      <w:r w:rsidR="00D447CA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– 16.</w:t>
      </w:r>
      <w:r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1</w:t>
      </w:r>
      <w:r w:rsidR="00D447CA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>0</w:t>
      </w:r>
      <w:r w:rsidR="00521D39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–</w:t>
      </w:r>
      <w:r w:rsidR="00141CCE" w:rsidRPr="009E24F4">
        <w:rPr>
          <w:rFonts w:asciiTheme="majorHAnsi" w:eastAsia="Times New Roman" w:hAnsiTheme="majorHAnsi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PODSUMOWANIE I ZAKOŃCZENIE KONFERENCJI </w:t>
      </w:r>
    </w:p>
    <w:p w14:paraId="7C63DCDE" w14:textId="77777777" w:rsidR="009E104A" w:rsidRDefault="009E104A"/>
    <w:sectPr w:rsidR="009E104A" w:rsidSect="00D41545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635D" w14:textId="77777777" w:rsidR="00A4082A" w:rsidRPr="009E24F4" w:rsidRDefault="00A4082A">
      <w:pPr>
        <w:spacing w:after="0" w:line="240" w:lineRule="auto"/>
      </w:pPr>
      <w:r w:rsidRPr="009E24F4">
        <w:separator/>
      </w:r>
    </w:p>
  </w:endnote>
  <w:endnote w:type="continuationSeparator" w:id="0">
    <w:p w14:paraId="217CE712" w14:textId="77777777" w:rsidR="00A4082A" w:rsidRPr="009E24F4" w:rsidRDefault="00A4082A">
      <w:pPr>
        <w:spacing w:after="0" w:line="240" w:lineRule="auto"/>
      </w:pPr>
      <w:r w:rsidRPr="009E24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0124" w14:textId="5CB89631" w:rsidR="001A0662" w:rsidRPr="009E24F4" w:rsidRDefault="00AC19D1">
    <w:pPr>
      <w:pStyle w:val="Stopka"/>
    </w:pPr>
    <w:r w:rsidRPr="009E24F4">
      <w:rPr>
        <w:noProof/>
        <w:lang w:eastAsia="pl-PL"/>
      </w:rPr>
      <w:drawing>
        <wp:inline distT="0" distB="0" distL="0" distR="0" wp14:anchorId="3066B0EA" wp14:editId="6E9DD60D">
          <wp:extent cx="5380355" cy="857250"/>
          <wp:effectExtent l="0" t="0" r="0" b="0"/>
          <wp:docPr id="382751711" name="Obraz 38275171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39152" cy="866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BAF3" w14:textId="77777777" w:rsidR="00A4082A" w:rsidRPr="009E24F4" w:rsidRDefault="00A4082A">
      <w:pPr>
        <w:spacing w:after="0" w:line="240" w:lineRule="auto"/>
      </w:pPr>
      <w:r w:rsidRPr="009E24F4">
        <w:separator/>
      </w:r>
    </w:p>
  </w:footnote>
  <w:footnote w:type="continuationSeparator" w:id="0">
    <w:p w14:paraId="646F32D6" w14:textId="77777777" w:rsidR="00A4082A" w:rsidRPr="009E24F4" w:rsidRDefault="00A4082A">
      <w:pPr>
        <w:spacing w:after="0" w:line="240" w:lineRule="auto"/>
      </w:pPr>
      <w:r w:rsidRPr="009E24F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alt="Laptop kontur" style="width:14.2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" o:bullet="t">
        <v:imagedata r:id="rId1" o:title="" croptop="-5634f" cropbottom="-7117f"/>
      </v:shape>
    </w:pict>
  </w:numPicBullet>
  <w:abstractNum w:abstractNumId="0" w15:restartNumberingAfterBreak="0">
    <w:nsid w:val="05776058"/>
    <w:multiLevelType w:val="hybridMultilevel"/>
    <w:tmpl w:val="CEDA3550"/>
    <w:lvl w:ilvl="0" w:tplc="19AE7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16AF"/>
    <w:multiLevelType w:val="hybridMultilevel"/>
    <w:tmpl w:val="FED01326"/>
    <w:lvl w:ilvl="0" w:tplc="D93A30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A46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A4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4B6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AB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E3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40F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654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760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C15FD2"/>
    <w:multiLevelType w:val="hybridMultilevel"/>
    <w:tmpl w:val="6A9A19A4"/>
    <w:lvl w:ilvl="0" w:tplc="F21E05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8A5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A297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283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E0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48C8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1E1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CE4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7C1F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CD0990"/>
    <w:multiLevelType w:val="hybridMultilevel"/>
    <w:tmpl w:val="37841DA2"/>
    <w:lvl w:ilvl="0" w:tplc="909E9556">
      <w:start w:val="1"/>
      <w:numFmt w:val="bullet"/>
      <w:lvlText w:val=""/>
      <w:lvlPicBulletId w:val="0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DCC617E"/>
    <w:multiLevelType w:val="hybridMultilevel"/>
    <w:tmpl w:val="5132533A"/>
    <w:lvl w:ilvl="0" w:tplc="B2B69316">
      <w:start w:val="7"/>
      <w:numFmt w:val="decimal"/>
      <w:lvlText w:val="%1."/>
      <w:lvlJc w:val="left"/>
      <w:pPr>
        <w:ind w:left="172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 w15:restartNumberingAfterBreak="0">
    <w:nsid w:val="1F314B64"/>
    <w:multiLevelType w:val="hybridMultilevel"/>
    <w:tmpl w:val="FA589F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AC74B3"/>
    <w:multiLevelType w:val="hybridMultilevel"/>
    <w:tmpl w:val="9DBE1622"/>
    <w:lvl w:ilvl="0" w:tplc="95FC6B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419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708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F40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EE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0E8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4CE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88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923A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FCF4211"/>
    <w:multiLevelType w:val="hybridMultilevel"/>
    <w:tmpl w:val="DD442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F34C2"/>
    <w:multiLevelType w:val="hybridMultilevel"/>
    <w:tmpl w:val="5562121E"/>
    <w:lvl w:ilvl="0" w:tplc="4CC6A5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2DD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342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6B8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CC1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70B5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62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BAA4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EA9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CFA09D1"/>
    <w:multiLevelType w:val="hybridMultilevel"/>
    <w:tmpl w:val="31366986"/>
    <w:lvl w:ilvl="0" w:tplc="53BE030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DB920DA"/>
    <w:multiLevelType w:val="hybridMultilevel"/>
    <w:tmpl w:val="084CB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B26FDB"/>
    <w:multiLevelType w:val="hybridMultilevel"/>
    <w:tmpl w:val="F14EDBC2"/>
    <w:lvl w:ilvl="0" w:tplc="3BD488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F0AF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A23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3683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06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8C74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ECF1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D05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8E7F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E99093A"/>
    <w:multiLevelType w:val="hybridMultilevel"/>
    <w:tmpl w:val="72883594"/>
    <w:lvl w:ilvl="0" w:tplc="D5C6BF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470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AABB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B41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898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EEB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A5E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EA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9656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AA77AD2"/>
    <w:multiLevelType w:val="hybridMultilevel"/>
    <w:tmpl w:val="F72C149E"/>
    <w:lvl w:ilvl="0" w:tplc="5C989A9A">
      <w:start w:val="7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30A1B"/>
    <w:multiLevelType w:val="hybridMultilevel"/>
    <w:tmpl w:val="CD606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71058"/>
    <w:multiLevelType w:val="hybridMultilevel"/>
    <w:tmpl w:val="743CA08C"/>
    <w:lvl w:ilvl="0" w:tplc="909E95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66A5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2AE1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705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0A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C0EA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3C1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AB2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A81B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84A1158"/>
    <w:multiLevelType w:val="multilevel"/>
    <w:tmpl w:val="8672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76D6B"/>
    <w:multiLevelType w:val="hybridMultilevel"/>
    <w:tmpl w:val="E8E2ABD4"/>
    <w:lvl w:ilvl="0" w:tplc="53B007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1232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1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8A8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6D1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CA9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929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E85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44DA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EA273B9"/>
    <w:multiLevelType w:val="hybridMultilevel"/>
    <w:tmpl w:val="9530BB80"/>
    <w:lvl w:ilvl="0" w:tplc="A86810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448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8E2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806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0D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4200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2CB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403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C6A6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5541993">
    <w:abstractNumId w:val="16"/>
  </w:num>
  <w:num w:numId="2" w16cid:durableId="1246036183">
    <w:abstractNumId w:val="0"/>
  </w:num>
  <w:num w:numId="3" w16cid:durableId="1043409253">
    <w:abstractNumId w:val="9"/>
  </w:num>
  <w:num w:numId="4" w16cid:durableId="449856620">
    <w:abstractNumId w:val="13"/>
  </w:num>
  <w:num w:numId="5" w16cid:durableId="2127578437">
    <w:abstractNumId w:val="4"/>
  </w:num>
  <w:num w:numId="6" w16cid:durableId="1615944527">
    <w:abstractNumId w:val="10"/>
  </w:num>
  <w:num w:numId="7" w16cid:durableId="1007245843">
    <w:abstractNumId w:val="7"/>
  </w:num>
  <w:num w:numId="8" w16cid:durableId="492724944">
    <w:abstractNumId w:val="5"/>
  </w:num>
  <w:num w:numId="9" w16cid:durableId="590504018">
    <w:abstractNumId w:val="14"/>
  </w:num>
  <w:num w:numId="10" w16cid:durableId="338966643">
    <w:abstractNumId w:val="8"/>
  </w:num>
  <w:num w:numId="11" w16cid:durableId="282031455">
    <w:abstractNumId w:val="6"/>
  </w:num>
  <w:num w:numId="12" w16cid:durableId="431317140">
    <w:abstractNumId w:val="12"/>
  </w:num>
  <w:num w:numId="13" w16cid:durableId="1734962960">
    <w:abstractNumId w:val="2"/>
  </w:num>
  <w:num w:numId="14" w16cid:durableId="23410290">
    <w:abstractNumId w:val="17"/>
  </w:num>
  <w:num w:numId="15" w16cid:durableId="678237083">
    <w:abstractNumId w:val="1"/>
  </w:num>
  <w:num w:numId="16" w16cid:durableId="2075466875">
    <w:abstractNumId w:val="11"/>
  </w:num>
  <w:num w:numId="17" w16cid:durableId="1072966170">
    <w:abstractNumId w:val="18"/>
  </w:num>
  <w:num w:numId="18" w16cid:durableId="473761776">
    <w:abstractNumId w:val="15"/>
  </w:num>
  <w:num w:numId="19" w16cid:durableId="179323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39"/>
    <w:rsid w:val="000148EC"/>
    <w:rsid w:val="00017EDD"/>
    <w:rsid w:val="00025985"/>
    <w:rsid w:val="0003165D"/>
    <w:rsid w:val="00036163"/>
    <w:rsid w:val="000736BF"/>
    <w:rsid w:val="000A4F3A"/>
    <w:rsid w:val="000A5894"/>
    <w:rsid w:val="000C5305"/>
    <w:rsid w:val="000E0C56"/>
    <w:rsid w:val="000E18C1"/>
    <w:rsid w:val="00101339"/>
    <w:rsid w:val="001076E4"/>
    <w:rsid w:val="00126EE2"/>
    <w:rsid w:val="00140B19"/>
    <w:rsid w:val="00141CCE"/>
    <w:rsid w:val="0015294A"/>
    <w:rsid w:val="00162438"/>
    <w:rsid w:val="001A0662"/>
    <w:rsid w:val="001A18B9"/>
    <w:rsid w:val="001C217D"/>
    <w:rsid w:val="001F5129"/>
    <w:rsid w:val="001F69A1"/>
    <w:rsid w:val="00204B1E"/>
    <w:rsid w:val="002161E3"/>
    <w:rsid w:val="00237AAA"/>
    <w:rsid w:val="00243C2A"/>
    <w:rsid w:val="0026021E"/>
    <w:rsid w:val="00261174"/>
    <w:rsid w:val="0027215C"/>
    <w:rsid w:val="002A427C"/>
    <w:rsid w:val="0033769D"/>
    <w:rsid w:val="00345A63"/>
    <w:rsid w:val="00365597"/>
    <w:rsid w:val="003823EB"/>
    <w:rsid w:val="0039248E"/>
    <w:rsid w:val="003C184B"/>
    <w:rsid w:val="003E3ED2"/>
    <w:rsid w:val="003E584A"/>
    <w:rsid w:val="003E739B"/>
    <w:rsid w:val="004134F1"/>
    <w:rsid w:val="0043287B"/>
    <w:rsid w:val="004467FD"/>
    <w:rsid w:val="00476313"/>
    <w:rsid w:val="00480951"/>
    <w:rsid w:val="004A6DD5"/>
    <w:rsid w:val="004A7815"/>
    <w:rsid w:val="004C171B"/>
    <w:rsid w:val="004F38C3"/>
    <w:rsid w:val="00521D39"/>
    <w:rsid w:val="00523935"/>
    <w:rsid w:val="0053493E"/>
    <w:rsid w:val="005520B7"/>
    <w:rsid w:val="005534A0"/>
    <w:rsid w:val="00556AD6"/>
    <w:rsid w:val="0059713C"/>
    <w:rsid w:val="005A0384"/>
    <w:rsid w:val="005A116C"/>
    <w:rsid w:val="005C0BE7"/>
    <w:rsid w:val="005C4BB3"/>
    <w:rsid w:val="005E0EB4"/>
    <w:rsid w:val="005F5D53"/>
    <w:rsid w:val="00656EBB"/>
    <w:rsid w:val="006623F0"/>
    <w:rsid w:val="00666CC5"/>
    <w:rsid w:val="006A1FC6"/>
    <w:rsid w:val="006C4069"/>
    <w:rsid w:val="006F1439"/>
    <w:rsid w:val="00717CC5"/>
    <w:rsid w:val="00764B28"/>
    <w:rsid w:val="007947D3"/>
    <w:rsid w:val="007A42C0"/>
    <w:rsid w:val="007E725A"/>
    <w:rsid w:val="00824A72"/>
    <w:rsid w:val="008472D1"/>
    <w:rsid w:val="00873DBC"/>
    <w:rsid w:val="00877B96"/>
    <w:rsid w:val="00894228"/>
    <w:rsid w:val="008A77B9"/>
    <w:rsid w:val="008C360C"/>
    <w:rsid w:val="008C41E2"/>
    <w:rsid w:val="00925993"/>
    <w:rsid w:val="009363AE"/>
    <w:rsid w:val="00941A25"/>
    <w:rsid w:val="009420FC"/>
    <w:rsid w:val="00964F69"/>
    <w:rsid w:val="00974160"/>
    <w:rsid w:val="00984D4E"/>
    <w:rsid w:val="00996BD7"/>
    <w:rsid w:val="009D1A39"/>
    <w:rsid w:val="009E04E9"/>
    <w:rsid w:val="009E104A"/>
    <w:rsid w:val="009E24F4"/>
    <w:rsid w:val="009F38CC"/>
    <w:rsid w:val="00A02B0F"/>
    <w:rsid w:val="00A1214E"/>
    <w:rsid w:val="00A4082A"/>
    <w:rsid w:val="00A50D35"/>
    <w:rsid w:val="00A54EA4"/>
    <w:rsid w:val="00A65E92"/>
    <w:rsid w:val="00A7059F"/>
    <w:rsid w:val="00A92E19"/>
    <w:rsid w:val="00A97EED"/>
    <w:rsid w:val="00AB12FA"/>
    <w:rsid w:val="00AC19D1"/>
    <w:rsid w:val="00B15E75"/>
    <w:rsid w:val="00B63CAB"/>
    <w:rsid w:val="00B678EB"/>
    <w:rsid w:val="00B970CD"/>
    <w:rsid w:val="00BA2386"/>
    <w:rsid w:val="00BB1246"/>
    <w:rsid w:val="00BB5FA6"/>
    <w:rsid w:val="00BC1E57"/>
    <w:rsid w:val="00BC5169"/>
    <w:rsid w:val="00BD0C7E"/>
    <w:rsid w:val="00BD2388"/>
    <w:rsid w:val="00BE4FCC"/>
    <w:rsid w:val="00BE76BC"/>
    <w:rsid w:val="00C112AA"/>
    <w:rsid w:val="00C2038C"/>
    <w:rsid w:val="00C22AFB"/>
    <w:rsid w:val="00C57F07"/>
    <w:rsid w:val="00C61ABC"/>
    <w:rsid w:val="00C7126F"/>
    <w:rsid w:val="00C82110"/>
    <w:rsid w:val="00C82759"/>
    <w:rsid w:val="00CA7645"/>
    <w:rsid w:val="00CB00AF"/>
    <w:rsid w:val="00CB3B74"/>
    <w:rsid w:val="00CD73CE"/>
    <w:rsid w:val="00CE5876"/>
    <w:rsid w:val="00CF487C"/>
    <w:rsid w:val="00D26AC9"/>
    <w:rsid w:val="00D40983"/>
    <w:rsid w:val="00D447CA"/>
    <w:rsid w:val="00D54E58"/>
    <w:rsid w:val="00D709CA"/>
    <w:rsid w:val="00DB00DF"/>
    <w:rsid w:val="00DB33FC"/>
    <w:rsid w:val="00DB61FF"/>
    <w:rsid w:val="00DC0D6B"/>
    <w:rsid w:val="00DC7692"/>
    <w:rsid w:val="00DD61CE"/>
    <w:rsid w:val="00DE328A"/>
    <w:rsid w:val="00DF3C8C"/>
    <w:rsid w:val="00E13B08"/>
    <w:rsid w:val="00E3239D"/>
    <w:rsid w:val="00E34A2E"/>
    <w:rsid w:val="00E37D9E"/>
    <w:rsid w:val="00E86523"/>
    <w:rsid w:val="00E903E9"/>
    <w:rsid w:val="00EC5220"/>
    <w:rsid w:val="00ED0FFE"/>
    <w:rsid w:val="00EE3859"/>
    <w:rsid w:val="00EE7F09"/>
    <w:rsid w:val="00F60179"/>
    <w:rsid w:val="00F64FAA"/>
    <w:rsid w:val="00F74518"/>
    <w:rsid w:val="00F81FD0"/>
    <w:rsid w:val="00F9132C"/>
    <w:rsid w:val="00FD5A26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6D45"/>
  <w15:chartTrackingRefBased/>
  <w15:docId w15:val="{89B9B59D-E281-43E7-A3EB-858FEF6E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15C"/>
  </w:style>
  <w:style w:type="paragraph" w:styleId="Nagwek1">
    <w:name w:val="heading 1"/>
    <w:basedOn w:val="Normalny"/>
    <w:next w:val="Normalny"/>
    <w:link w:val="Nagwek1Znak"/>
    <w:uiPriority w:val="9"/>
    <w:qFormat/>
    <w:rsid w:val="0036559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59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59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59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59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59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597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597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597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D39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521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D39"/>
    <w:rPr>
      <w:noProof/>
    </w:rPr>
  </w:style>
  <w:style w:type="paragraph" w:styleId="Akapitzlist">
    <w:name w:val="List Paragraph"/>
    <w:basedOn w:val="Normalny"/>
    <w:uiPriority w:val="34"/>
    <w:qFormat/>
    <w:rsid w:val="00521D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1D3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1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21D3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object">
    <w:name w:val="object"/>
    <w:basedOn w:val="Domylnaczcionkaakapitu"/>
    <w:rsid w:val="001F69A1"/>
  </w:style>
  <w:style w:type="paragraph" w:styleId="NormalnyWeb">
    <w:name w:val="Normal (Web)"/>
    <w:basedOn w:val="Normalny"/>
    <w:uiPriority w:val="99"/>
    <w:unhideWhenUsed/>
    <w:rsid w:val="0020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559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59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59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59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597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5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597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597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597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6559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559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36559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59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5597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559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365597"/>
    <w:rPr>
      <w:i/>
      <w:iCs/>
      <w:color w:val="auto"/>
    </w:rPr>
  </w:style>
  <w:style w:type="paragraph" w:styleId="Bezodstpw">
    <w:name w:val="No Spacing"/>
    <w:uiPriority w:val="1"/>
    <w:qFormat/>
    <w:rsid w:val="0036559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6559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559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59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597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365597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365597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365597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365597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365597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55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43C9B-9E69-4207-8D78-17C28609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Jolanta Gebreselassie</cp:lastModifiedBy>
  <cp:revision>3</cp:revision>
  <cp:lastPrinted>2025-11-29T21:03:00Z</cp:lastPrinted>
  <dcterms:created xsi:type="dcterms:W3CDTF">2025-11-29T21:03:00Z</dcterms:created>
  <dcterms:modified xsi:type="dcterms:W3CDTF">2025-11-29T21:54:00Z</dcterms:modified>
</cp:coreProperties>
</file>